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方正黑体_GBK" w:hAnsi="方正黑体_GBK" w:eastAsia="方正黑体_GBK" w:cs="方正黑体_GBK"/>
          <w:b w:val="0"/>
          <w:bCs w:val="0"/>
          <w:lang w:val="en-US" w:eastAsia="zh-CN"/>
        </w:rPr>
      </w:pPr>
      <w:r>
        <w:rPr>
          <w:rFonts w:hint="eastAsia" w:ascii="方正黑体_GBK" w:hAnsi="方正黑体_GBK" w:eastAsia="方正黑体_GBK" w:cs="方正黑体_GBK"/>
          <w:b w:val="0"/>
          <w:bCs w:val="0"/>
          <w:lang w:val="en" w:eastAsia="zh-CN"/>
        </w:rPr>
        <w:t>附件</w:t>
      </w:r>
      <w:r>
        <w:rPr>
          <w:rFonts w:hint="eastAsia" w:ascii="方正黑体_GBK" w:hAnsi="方正黑体_GBK" w:eastAsia="方正黑体_GBK" w:cs="方正黑体_GBK"/>
          <w:b w:val="0"/>
          <w:bCs w:val="0"/>
          <w:lang w:val="en-US" w:eastAsia="zh-CN"/>
        </w:rPr>
        <w:t>5</w:t>
      </w:r>
    </w:p>
    <w:p>
      <w:pPr>
        <w:adjustRightInd w:val="0"/>
        <w:snapToGrid w:val="0"/>
        <w:jc w:val="center"/>
        <w:rPr>
          <w:rFonts w:hint="eastAsia" w:ascii="方正小标宋简体" w:hAnsi="方正小标宋简体" w:eastAsia="方正小标宋简体" w:cs="方正小标宋简体"/>
          <w:sz w:val="44"/>
          <w:szCs w:val="44"/>
          <w:lang w:val="en-US" w:eastAsia="zh-CN"/>
        </w:rPr>
      </w:pPr>
    </w:p>
    <w:p>
      <w:pPr>
        <w:adjustRightInd w:val="0"/>
        <w:snapToGrid w:val="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渔业绿色循环发展试点项目需求申报指南</w:t>
      </w:r>
    </w:p>
    <w:p>
      <w:pPr>
        <w:pStyle w:val="7"/>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jc w:val="left"/>
        <w:textAlignment w:val="auto"/>
        <w:rPr>
          <w:rFonts w:hint="eastAsia"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一、申报对象</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color w:val="auto"/>
          <w:sz w:val="32"/>
          <w:szCs w:val="32"/>
        </w:rPr>
        <w:t>申报主体为县级人民政府，原则上优先支持水产健康养殖和生态养殖成效突出的县。</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jc w:val="left"/>
        <w:textAlignment w:val="auto"/>
        <w:rPr>
          <w:rFonts w:hint="eastAsia"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二、补助内容</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jc w:val="left"/>
        <w:textAlignment w:val="auto"/>
        <w:rPr>
          <w:rFonts w:hint="eastAsia" w:ascii="仿宋_GB2312" w:hAnsi="仿宋_GB2312" w:cs="仿宋_GB2312"/>
          <w:color w:val="auto"/>
          <w:sz w:val="32"/>
          <w:szCs w:val="32"/>
          <w:lang w:eastAsia="zh-CN"/>
        </w:rPr>
      </w:pPr>
      <w:r>
        <w:rPr>
          <w:rFonts w:hint="eastAsia" w:ascii="仿宋_GB2312" w:hAnsi="仿宋_GB2312" w:cs="仿宋_GB2312"/>
          <w:color w:val="auto"/>
          <w:sz w:val="32"/>
          <w:szCs w:val="32"/>
          <w:lang w:eastAsia="zh-CN"/>
        </w:rPr>
        <w:t>试点主要围绕养殖生产基础设施、水产苗种生产、生产服务保障等方面开展。各试点可根据已有基础和实际需求选择建设内容。</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jc w:val="left"/>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三、补助标准</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中央财政给予</w:t>
      </w:r>
      <w:r>
        <w:rPr>
          <w:rFonts w:hint="eastAsia" w:ascii="仿宋_GB2312" w:hAnsi="仿宋_GB2312" w:eastAsia="仿宋_GB2312" w:cs="仿宋_GB2312"/>
          <w:kern w:val="2"/>
          <w:sz w:val="32"/>
          <w:szCs w:val="32"/>
          <w:lang w:val="en-US" w:eastAsia="zh-CN" w:bidi="ar-SA"/>
        </w:rPr>
        <w:t>分类分档</w:t>
      </w:r>
      <w:r>
        <w:rPr>
          <w:rFonts w:hint="eastAsia" w:ascii="仿宋_GB2312" w:hAnsi="仿宋_GB2312" w:cs="仿宋_GB2312"/>
          <w:kern w:val="2"/>
          <w:sz w:val="32"/>
          <w:szCs w:val="32"/>
          <w:lang w:val="en-US" w:eastAsia="zh-CN" w:bidi="ar-SA"/>
        </w:rPr>
        <w:t>支持（每个试点</w:t>
      </w:r>
      <w:r>
        <w:rPr>
          <w:rFonts w:hint="eastAsia" w:ascii="仿宋_GB2312" w:hAnsi="仿宋_GB2312" w:eastAsia="仿宋_GB2312" w:cs="仿宋_GB2312"/>
          <w:kern w:val="2"/>
          <w:sz w:val="32"/>
          <w:szCs w:val="32"/>
          <w:lang w:val="en-US" w:eastAsia="zh-CN" w:bidi="ar-SA"/>
        </w:rPr>
        <w:t>0.8</w:t>
      </w:r>
      <w:r>
        <w:rPr>
          <w:rFonts w:hint="eastAsia" w:ascii="仿宋_GB2312" w:hAnsi="仿宋_GB2312" w:cs="仿宋_GB2312"/>
          <w:kern w:val="2"/>
          <w:sz w:val="32"/>
          <w:szCs w:val="32"/>
          <w:lang w:val="en-US" w:eastAsia="zh-CN" w:bidi="ar-SA"/>
        </w:rPr>
        <w:t>亿元～</w:t>
      </w:r>
      <w:r>
        <w:rPr>
          <w:rFonts w:hint="eastAsia" w:ascii="仿宋_GB2312" w:hAnsi="仿宋_GB2312" w:eastAsia="仿宋_GB2312" w:cs="仿宋_GB2312"/>
          <w:kern w:val="2"/>
          <w:sz w:val="32"/>
          <w:szCs w:val="32"/>
          <w:lang w:val="en-US" w:eastAsia="zh-CN" w:bidi="ar-SA"/>
        </w:rPr>
        <w:t>1亿元</w:t>
      </w:r>
      <w:r>
        <w:rPr>
          <w:rFonts w:hint="eastAsia" w:ascii="仿宋_GB2312"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w:t>
      </w:r>
      <w:r>
        <w:rPr>
          <w:rFonts w:hint="eastAsia" w:ascii="仿宋_GB2312" w:hAnsi="仿宋_GB2312" w:cs="仿宋_GB2312"/>
          <w:kern w:val="2"/>
          <w:sz w:val="32"/>
          <w:szCs w:val="32"/>
          <w:lang w:val="en-US" w:eastAsia="zh-CN" w:bidi="ar-SA"/>
        </w:rPr>
        <w:t>中央财政奖补资金重点用于试点相关公益性基础设施的新建、改造和整治维护，原则上70%以上用于养殖生产基础设施条件提升和水产苗种生产能力提升；池塘养殖标准不超过3000元/亩；工厂化养殖和水产苗种生产补助比例不超过其项目总投资的30%。</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四、申报流程</w:t>
      </w:r>
    </w:p>
    <w:p>
      <w:pPr>
        <w:keepNext w:val="0"/>
        <w:keepLines w:val="0"/>
        <w:pageBreakBefore w:val="0"/>
        <w:kinsoku/>
        <w:wordWrap/>
        <w:overflowPunct/>
        <w:topLinePunct w:val="0"/>
        <w:autoSpaceDE/>
        <w:autoSpaceDN/>
        <w:bidi w:val="0"/>
        <w:adjustRightInd w:val="0"/>
        <w:snapToGrid w:val="0"/>
        <w:spacing w:line="560" w:lineRule="exact"/>
        <w:ind w:firstLine="632" w:firstLineChars="200"/>
        <w:rPr>
          <w:rFonts w:hint="default" w:ascii="仿宋_GB2312" w:hAnsi="仿宋_GB2312" w:eastAsia="仿宋_GB2312" w:cs="仿宋_GB2312"/>
          <w:kern w:val="2"/>
          <w:sz w:val="32"/>
          <w:szCs w:val="32"/>
          <w:lang w:val="en" w:eastAsia="zh-CN" w:bidi="ar-SA"/>
        </w:rPr>
      </w:pPr>
      <w:r>
        <w:rPr>
          <w:rFonts w:hint="eastAsia" w:ascii="仿宋_GB2312" w:hAnsi="仿宋_GB2312" w:eastAsia="仿宋_GB2312" w:cs="仿宋_GB2312"/>
          <w:kern w:val="2"/>
          <w:sz w:val="32"/>
          <w:szCs w:val="32"/>
          <w:lang w:val="en-US" w:eastAsia="zh-CN" w:bidi="ar-SA"/>
        </w:rPr>
        <w:t>请</w:t>
      </w:r>
      <w:r>
        <w:rPr>
          <w:rFonts w:hint="eastAsia" w:ascii="仿宋_GB2312" w:hAnsi="仿宋_GB2312" w:cs="仿宋_GB2312"/>
          <w:kern w:val="2"/>
          <w:sz w:val="32"/>
          <w:szCs w:val="32"/>
          <w:lang w:val="en-US" w:eastAsia="zh-CN" w:bidi="ar-SA"/>
        </w:rPr>
        <w:t>各</w:t>
      </w:r>
      <w:r>
        <w:rPr>
          <w:rFonts w:hint="eastAsia" w:ascii="仿宋_GB2312" w:hAnsi="仿宋_GB2312" w:eastAsia="仿宋_GB2312" w:cs="仿宋_GB2312"/>
          <w:kern w:val="2"/>
          <w:sz w:val="32"/>
          <w:szCs w:val="32"/>
          <w:lang w:val="en-US" w:eastAsia="zh-CN" w:bidi="ar-SA"/>
        </w:rPr>
        <w:t>县</w:t>
      </w:r>
      <w:r>
        <w:rPr>
          <w:rFonts w:hint="eastAsia" w:ascii="仿宋_GB2312" w:hAnsi="仿宋_GB2312" w:cs="仿宋_GB2312"/>
          <w:kern w:val="2"/>
          <w:sz w:val="32"/>
          <w:szCs w:val="32"/>
          <w:lang w:val="en-US" w:eastAsia="zh-CN" w:bidi="ar-SA"/>
        </w:rPr>
        <w:t>（市、区）</w:t>
      </w:r>
      <w:r>
        <w:rPr>
          <w:rFonts w:hint="eastAsia" w:ascii="仿宋_GB2312" w:hAnsi="仿宋_GB2312" w:eastAsia="仿宋_GB2312" w:cs="仿宋_GB2312"/>
          <w:kern w:val="2"/>
          <w:sz w:val="32"/>
          <w:szCs w:val="32"/>
          <w:lang w:val="en-US" w:eastAsia="zh-CN" w:bidi="ar-SA"/>
        </w:rPr>
        <w:t>渔业行政主管部门</w:t>
      </w:r>
      <w:r>
        <w:rPr>
          <w:rFonts w:hint="eastAsia" w:ascii="仿宋_GB2312" w:hAnsi="仿宋_GB2312" w:cs="仿宋_GB2312"/>
          <w:kern w:val="2"/>
          <w:sz w:val="32"/>
          <w:szCs w:val="32"/>
          <w:lang w:val="en-US" w:eastAsia="zh-CN" w:bidi="ar-SA"/>
        </w:rPr>
        <w:t>统计辖区内项目需求，</w:t>
      </w:r>
      <w:r>
        <w:rPr>
          <w:rFonts w:hint="eastAsia" w:ascii="仿宋_GB2312" w:hAnsi="仿宋_GB2312" w:eastAsia="仿宋_GB2312" w:cs="仿宋_GB2312"/>
          <w:kern w:val="2"/>
          <w:sz w:val="32"/>
          <w:szCs w:val="32"/>
          <w:lang w:val="en-US" w:eastAsia="zh-CN" w:bidi="ar-SA"/>
        </w:rPr>
        <w:t>上报至各设区市渔业行政主管部门</w:t>
      </w:r>
      <w:r>
        <w:rPr>
          <w:rFonts w:hint="eastAsia" w:ascii="仿宋_GB2312"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平潭综合实验区农业农村局</w:t>
      </w:r>
      <w:r>
        <w:rPr>
          <w:rFonts w:hint="eastAsia" w:ascii="仿宋_GB2312"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由各设区市渔业行政主管部门</w:t>
      </w:r>
      <w:r>
        <w:rPr>
          <w:rFonts w:hint="eastAsia" w:ascii="仿宋_GB2312"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平潭综合实验区农业农村局汇总</w:t>
      </w:r>
      <w:r>
        <w:rPr>
          <w:rFonts w:hint="eastAsia" w:ascii="仿宋_GB2312" w:hAnsi="仿宋_GB2312" w:cs="仿宋_GB2312"/>
          <w:kern w:val="2"/>
          <w:sz w:val="32"/>
          <w:szCs w:val="32"/>
          <w:lang w:val="en-US" w:eastAsia="zh-CN" w:bidi="ar-SA"/>
        </w:rPr>
        <w:t>填报项目预申报表和基本情况表正式</w:t>
      </w:r>
      <w:r>
        <w:rPr>
          <w:rFonts w:hint="eastAsia" w:ascii="仿宋_GB2312" w:hAnsi="仿宋_GB2312" w:eastAsia="仿宋_GB2312" w:cs="仿宋_GB2312"/>
          <w:kern w:val="2"/>
          <w:sz w:val="32"/>
          <w:szCs w:val="32"/>
          <w:lang w:val="en-US" w:eastAsia="zh-CN" w:bidi="ar-SA"/>
        </w:rPr>
        <w:t>上报省海洋与渔业局。市级渔业行政主管部门还须对县级申报渔业绿色循环发展项目试点项目出具推荐意见。</w:t>
      </w:r>
      <w:r>
        <w:rPr>
          <w:rFonts w:hint="eastAsia" w:ascii="仿宋_GB2312" w:hAnsi="仿宋_GB2312" w:cs="仿宋_GB2312"/>
          <w:kern w:val="2"/>
          <w:sz w:val="32"/>
          <w:szCs w:val="32"/>
          <w:lang w:val="en-US" w:eastAsia="zh-CN" w:bidi="ar-SA"/>
        </w:rPr>
        <w:t>其他具体要求按照</w:t>
      </w:r>
      <w:r>
        <w:rPr>
          <w:rFonts w:hint="eastAsia" w:ascii="仿宋_GB2312" w:hAnsi="仿宋_GB2312" w:eastAsia="仿宋_GB2312" w:cs="仿宋_GB2312"/>
          <w:kern w:val="2"/>
          <w:sz w:val="32"/>
          <w:szCs w:val="32"/>
          <w:lang w:val="en-US" w:eastAsia="zh-CN" w:bidi="ar-SA"/>
        </w:rPr>
        <w:t>《农业农村部办公厅关于开展2024年渔业绿色循环发展试点的通知》（农办渔〔2024〕4号）</w:t>
      </w:r>
      <w:r>
        <w:rPr>
          <w:rFonts w:hint="eastAsia" w:ascii="仿宋_GB2312" w:hAnsi="仿宋_GB2312" w:cs="仿宋_GB2312"/>
          <w:kern w:val="2"/>
          <w:sz w:val="32"/>
          <w:szCs w:val="32"/>
          <w:lang w:val="en-US" w:eastAsia="zh-CN" w:bidi="ar-SA"/>
        </w:rPr>
        <w:t>、</w:t>
      </w:r>
      <w:r>
        <w:rPr>
          <w:rFonts w:hint="eastAsia" w:ascii="仿宋_GB2312" w:hAnsi="仿宋_GB2312" w:eastAsia="仿宋_GB2312" w:cs="仿宋_GB2312"/>
          <w:sz w:val="32"/>
          <w:szCs w:val="32"/>
          <w:lang w:eastAsia="zh-CN"/>
        </w:rPr>
        <w:t>《农业农村部渔业渔政管理局关于调度2025年渔业绿色循环发展试点项目申报意向的通知》</w:t>
      </w:r>
      <w:r>
        <w:rPr>
          <w:rFonts w:hint="eastAsia" w:ascii="仿宋_GB2312" w:hAnsi="仿宋_GB2312" w:cs="仿宋_GB2312"/>
          <w:sz w:val="32"/>
          <w:szCs w:val="32"/>
          <w:lang w:eastAsia="zh-CN"/>
        </w:rPr>
        <w:t>要求执行。</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五、联系方式</w:t>
      </w:r>
    </w:p>
    <w:p>
      <w:pPr>
        <w:keepNext w:val="0"/>
        <w:keepLines w:val="0"/>
        <w:pageBreakBefore w:val="0"/>
        <w:widowControl w:val="0"/>
        <w:kinsoku/>
        <w:wordWrap/>
        <w:autoSpaceDE/>
        <w:autoSpaceDN/>
        <w:snapToGrid w:val="0"/>
        <w:spacing w:before="0" w:beforeLines="0" w:beforeAutospacing="0" w:after="0" w:afterLines="0" w:afterAutospacing="0" w:line="590" w:lineRule="exact"/>
        <w:ind w:right="0" w:firstLine="608" w:firstLineChars="200"/>
        <w:jc w:val="both"/>
        <w:textAlignment w:val="baseline"/>
        <w:outlineLvl w:val="9"/>
        <w:rPr>
          <w:rFonts w:hint="eastAsia" w:ascii="仿宋_GB2312" w:hAnsi="仿宋_GB2312" w:cs="仿宋_GB2312"/>
          <w:spacing w:val="-6"/>
          <w:szCs w:val="20"/>
          <w:lang w:val="en-US" w:eastAsia="zh-CN"/>
        </w:rPr>
      </w:pPr>
      <w:r>
        <w:rPr>
          <w:rFonts w:hint="eastAsia" w:ascii="仿宋_GB2312" w:hAnsi="仿宋_GB2312" w:cs="仿宋_GB2312"/>
          <w:spacing w:val="-6"/>
          <w:szCs w:val="20"/>
          <w:lang w:val="en-US" w:eastAsia="zh-CN"/>
        </w:rPr>
        <w:t>联系人：省海洋与渔业局渔业与质量监督处 陈曦飞；</w:t>
      </w:r>
    </w:p>
    <w:p>
      <w:pPr>
        <w:keepNext w:val="0"/>
        <w:keepLines w:val="0"/>
        <w:pageBreakBefore w:val="0"/>
        <w:widowControl w:val="0"/>
        <w:kinsoku/>
        <w:wordWrap/>
        <w:autoSpaceDE/>
        <w:autoSpaceDN/>
        <w:snapToGrid w:val="0"/>
        <w:spacing w:before="0" w:beforeLines="0" w:beforeAutospacing="0" w:after="0" w:afterLines="0" w:afterAutospacing="0" w:line="590" w:lineRule="exact"/>
        <w:ind w:right="0" w:firstLine="608" w:firstLineChars="200"/>
        <w:jc w:val="both"/>
        <w:textAlignment w:val="baseline"/>
        <w:outlineLvl w:val="9"/>
        <w:rPr>
          <w:rFonts w:hint="eastAsia" w:ascii="仿宋_GB2312" w:hAnsi="仿宋_GB2312" w:cs="仿宋_GB2312"/>
          <w:spacing w:val="-6"/>
          <w:szCs w:val="20"/>
          <w:lang w:val="en-US" w:eastAsia="zh-CN"/>
        </w:rPr>
      </w:pPr>
      <w:r>
        <w:rPr>
          <w:rFonts w:hint="eastAsia" w:ascii="仿宋_GB2312" w:hAnsi="仿宋_GB2312" w:cs="仿宋_GB2312"/>
          <w:spacing w:val="-6"/>
          <w:szCs w:val="20"/>
          <w:lang w:val="en-US" w:eastAsia="zh-CN"/>
        </w:rPr>
        <w:t>联系电话：0591-87878695</w:t>
      </w:r>
    </w:p>
    <w:p>
      <w:pPr>
        <w:adjustRightInd w:val="0"/>
        <w:snapToGrid w:val="0"/>
        <w:spacing w:line="560" w:lineRule="exact"/>
        <w:ind w:firstLine="632" w:firstLineChars="200"/>
        <w:rPr>
          <w:rFonts w:hint="eastAsia" w:ascii="仿宋_GB2312" w:hAnsi="仿宋_GB2312" w:cs="仿宋_GB2312"/>
          <w:szCs w:val="32"/>
          <w:lang w:val="en-US" w:eastAsia="zh-CN"/>
        </w:rPr>
      </w:pPr>
    </w:p>
    <w:p>
      <w:pPr>
        <w:adjustRightInd w:val="0"/>
        <w:snapToGrid w:val="0"/>
        <w:spacing w:line="560" w:lineRule="exact"/>
        <w:ind w:firstLine="632" w:firstLineChars="200"/>
        <w:rPr>
          <w:rFonts w:hint="eastAsia" w:ascii="仿宋_GB2312" w:hAnsi="仿宋_GB2312" w:cs="仿宋_GB2312"/>
          <w:szCs w:val="32"/>
          <w:lang w:val="en-US" w:eastAsia="zh-CN"/>
        </w:rPr>
      </w:pPr>
      <w:r>
        <w:rPr>
          <w:rFonts w:hint="eastAsia" w:ascii="仿宋_GB2312" w:hAnsi="仿宋_GB2312" w:cs="仿宋_GB2312"/>
          <w:szCs w:val="32"/>
          <w:lang w:val="en-US" w:eastAsia="zh-CN"/>
        </w:rPr>
        <w:t>附表：5-1.2025年</w:t>
      </w:r>
      <w:r>
        <w:rPr>
          <w:rFonts w:hint="eastAsia" w:ascii="仿宋_GB2312" w:hAnsi="仿宋_GB2312" w:cs="仿宋_GB2312"/>
          <w:szCs w:val="32"/>
          <w:u w:val="single"/>
          <w:lang w:val="en-US" w:eastAsia="zh-CN"/>
        </w:rPr>
        <w:t xml:space="preserve">     </w:t>
      </w:r>
      <w:r>
        <w:rPr>
          <w:rFonts w:hint="eastAsia" w:ascii="仿宋_GB2312" w:hAnsi="仿宋_GB2312" w:cs="仿宋_GB2312"/>
          <w:szCs w:val="32"/>
          <w:lang w:val="en-US" w:eastAsia="zh-CN"/>
        </w:rPr>
        <w:t>省（区、市）渔业绿色循环发展试</w:t>
      </w:r>
    </w:p>
    <w:p>
      <w:pPr>
        <w:adjustRightInd w:val="0"/>
        <w:snapToGrid w:val="0"/>
        <w:spacing w:line="560" w:lineRule="exact"/>
        <w:ind w:firstLine="2212" w:firstLineChars="700"/>
        <w:rPr>
          <w:rFonts w:hint="eastAsia" w:ascii="仿宋_GB2312" w:hAnsi="仿宋_GB2312" w:cs="仿宋_GB2312"/>
          <w:szCs w:val="32"/>
          <w:lang w:val="en-US" w:eastAsia="zh-CN"/>
        </w:rPr>
      </w:pPr>
      <w:r>
        <w:rPr>
          <w:rFonts w:hint="eastAsia" w:ascii="仿宋_GB2312" w:hAnsi="仿宋_GB2312" w:cs="仿宋_GB2312"/>
          <w:szCs w:val="32"/>
          <w:lang w:val="en-US" w:eastAsia="zh-CN"/>
        </w:rPr>
        <w:t>点项目预申报表</w:t>
      </w:r>
    </w:p>
    <w:p>
      <w:pPr>
        <w:adjustRightInd w:val="0"/>
        <w:snapToGrid w:val="0"/>
        <w:spacing w:line="560" w:lineRule="exact"/>
        <w:ind w:firstLine="1580" w:firstLineChars="500"/>
        <w:rPr>
          <w:rFonts w:hint="eastAsia" w:ascii="仿宋_GB2312" w:hAnsi="仿宋_GB2312" w:cs="仿宋_GB2312"/>
          <w:szCs w:val="32"/>
          <w:lang w:val="en-US" w:eastAsia="zh-CN"/>
        </w:rPr>
        <w:sectPr>
          <w:pgSz w:w="11906" w:h="16838"/>
          <w:pgMar w:top="2098" w:right="1531" w:bottom="1701" w:left="1531" w:header="851" w:footer="992" w:gutter="0"/>
          <w:pgBorders>
            <w:top w:val="none" w:sz="0" w:space="0"/>
            <w:left w:val="none" w:sz="0" w:space="0"/>
            <w:bottom w:val="none" w:sz="0" w:space="0"/>
            <w:right w:val="none" w:sz="0" w:space="0"/>
          </w:pgBorders>
          <w:cols w:space="720" w:num="1"/>
          <w:docGrid w:type="linesAndChars" w:linePitch="590" w:charSpace="-849"/>
        </w:sectPr>
      </w:pPr>
      <w:r>
        <w:rPr>
          <w:rFonts w:hint="eastAsia" w:ascii="仿宋_GB2312" w:hAnsi="仿宋_GB2312" w:cs="仿宋_GB2312"/>
          <w:szCs w:val="32"/>
          <w:lang w:val="en-US" w:eastAsia="zh-CN"/>
        </w:rPr>
        <w:t>5-2.2025年渔业绿色循环发展试点项目基本情况表</w:t>
      </w:r>
    </w:p>
    <w:p>
      <w:pPr>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附表 5-1</w:t>
      </w:r>
    </w:p>
    <w:p>
      <w:pPr>
        <w:adjustRightInd/>
        <w:snapToGrid/>
        <w:ind w:firstLine="0"/>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202</w:t>
      </w:r>
      <w:r>
        <w:rPr>
          <w:rFonts w:hint="eastAsia" w:ascii="方正小标宋简体" w:hAnsi="方正小标宋简体" w:eastAsia="方正小标宋简体" w:cs="方正小标宋简体"/>
          <w:b w:val="0"/>
          <w:bCs w:val="0"/>
          <w:sz w:val="36"/>
          <w:szCs w:val="36"/>
          <w:lang w:val="en-US" w:eastAsia="zh-CN"/>
        </w:rPr>
        <w:t>5</w:t>
      </w:r>
      <w:r>
        <w:rPr>
          <w:rFonts w:hint="eastAsia" w:ascii="方正小标宋简体" w:hAnsi="方正小标宋简体" w:eastAsia="方正小标宋简体" w:cs="方正小标宋简体"/>
          <w:b w:val="0"/>
          <w:bCs w:val="0"/>
          <w:sz w:val="36"/>
          <w:szCs w:val="36"/>
        </w:rPr>
        <w:t>年</w:t>
      </w:r>
      <w:r>
        <w:rPr>
          <w:rFonts w:hint="eastAsia" w:ascii="方正小标宋简体" w:hAnsi="方正小标宋简体" w:eastAsia="方正小标宋简体" w:cs="方正小标宋简体"/>
          <w:b w:val="0"/>
          <w:bCs w:val="0"/>
          <w:sz w:val="36"/>
          <w:szCs w:val="36"/>
          <w:u w:val="single"/>
        </w:rPr>
        <w:t xml:space="preserve">     </w:t>
      </w:r>
      <w:r>
        <w:rPr>
          <w:rFonts w:hint="eastAsia" w:ascii="方正小标宋简体" w:hAnsi="方正小标宋简体" w:eastAsia="方正小标宋简体" w:cs="方正小标宋简体"/>
          <w:b w:val="0"/>
          <w:bCs w:val="0"/>
          <w:sz w:val="36"/>
          <w:szCs w:val="36"/>
        </w:rPr>
        <w:t>省（区、市）</w:t>
      </w:r>
    </w:p>
    <w:p>
      <w:pPr>
        <w:adjustRightInd/>
        <w:snapToGrid/>
        <w:ind w:firstLine="0"/>
        <w:jc w:val="center"/>
        <w:rPr>
          <w:rFonts w:hint="eastAsia" w:ascii="方正小标宋简体" w:hAnsi="方正小标宋简体" w:eastAsia="方正小标宋简体" w:cs="方正小标宋简体"/>
          <w:b w:val="0"/>
          <w:bCs w:val="0"/>
          <w:sz w:val="36"/>
          <w:szCs w:val="36"/>
          <w:lang w:val="en-US"/>
        </w:rPr>
      </w:pPr>
      <w:r>
        <w:rPr>
          <w:rFonts w:hint="eastAsia" w:ascii="方正小标宋简体" w:hAnsi="方正小标宋简体" w:eastAsia="方正小标宋简体" w:cs="方正小标宋简体"/>
          <w:b w:val="0"/>
          <w:bCs w:val="0"/>
          <w:sz w:val="36"/>
          <w:szCs w:val="36"/>
          <w:lang w:val="en-US" w:eastAsia="zh-CN"/>
        </w:rPr>
        <w:t>渔业绿色循环发展试点</w:t>
      </w:r>
      <w:r>
        <w:rPr>
          <w:rFonts w:hint="eastAsia" w:ascii="方正小标宋简体" w:hAnsi="方正小标宋简体" w:eastAsia="方正小标宋简体" w:cs="方正小标宋简体"/>
          <w:b w:val="0"/>
          <w:bCs w:val="0"/>
          <w:sz w:val="36"/>
          <w:szCs w:val="36"/>
        </w:rPr>
        <w:t>项目</w:t>
      </w:r>
      <w:r>
        <w:rPr>
          <w:rFonts w:hint="eastAsia" w:ascii="方正小标宋简体" w:hAnsi="方正小标宋简体" w:eastAsia="方正小标宋简体" w:cs="方正小标宋简体"/>
          <w:b w:val="0"/>
          <w:bCs w:val="0"/>
          <w:sz w:val="36"/>
          <w:szCs w:val="36"/>
          <w:lang w:val="en-US" w:eastAsia="zh-CN"/>
        </w:rPr>
        <w:t>预申报表</w:t>
      </w:r>
    </w:p>
    <w:p>
      <w:pPr>
        <w:adjustRightInd w:val="0"/>
        <w:snapToGrid w:val="0"/>
        <w:spacing w:line="360" w:lineRule="auto"/>
        <w:rPr>
          <w:rFonts w:hint="default" w:ascii="Times New Roman" w:hAnsi="Times New Roman" w:eastAsia="黑体" w:cs="Times New Roman"/>
          <w:sz w:val="32"/>
          <w:szCs w:val="32"/>
        </w:rPr>
      </w:pPr>
    </w:p>
    <w:p>
      <w:pPr>
        <w:pStyle w:val="7"/>
        <w:rPr>
          <w:rFonts w:hint="eastAsia"/>
          <w:lang w:val="en-US" w:eastAsia="zh-CN"/>
        </w:rPr>
      </w:pPr>
      <w:r>
        <w:rPr>
          <w:rFonts w:hint="eastAsia" w:ascii="Times New Roman" w:hAnsi="Times New Roman" w:eastAsia="仿宋_GB2312" w:cs="Times New Roman"/>
          <w:sz w:val="24"/>
          <w:szCs w:val="24"/>
          <w:lang w:eastAsia="zh-CN"/>
        </w:rPr>
        <w:t>市、县（市、区）</w:t>
      </w:r>
      <w:r>
        <w:rPr>
          <w:rFonts w:hint="default" w:ascii="Times New Roman" w:hAnsi="Times New Roman" w:eastAsia="仿宋_GB2312" w:cs="Times New Roman"/>
          <w:sz w:val="24"/>
          <w:szCs w:val="24"/>
        </w:rPr>
        <w:t>农业农村（渔业）主管部门（盖章）：</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4"/>
        <w:gridCol w:w="1393"/>
        <w:gridCol w:w="1546"/>
        <w:gridCol w:w="1304"/>
        <w:gridCol w:w="1673"/>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排序</w:t>
            </w:r>
          </w:p>
        </w:tc>
        <w:tc>
          <w:tcPr>
            <w:tcW w:w="1393"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试点县</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名称</w:t>
            </w:r>
          </w:p>
        </w:tc>
        <w:tc>
          <w:tcPr>
            <w:tcW w:w="1546"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color w:val="auto"/>
                <w:sz w:val="28"/>
                <w:szCs w:val="28"/>
                <w:lang w:val="en-US" w:eastAsia="zh-CN"/>
              </w:rPr>
              <w:t>全县养殖水面面积</w:t>
            </w:r>
          </w:p>
        </w:tc>
        <w:tc>
          <w:tcPr>
            <w:tcW w:w="1304"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z w:val="28"/>
                <w:szCs w:val="28"/>
                <w:vertAlign w:val="baseline"/>
                <w:lang w:val="en-US" w:eastAsia="zh-CN"/>
              </w:rPr>
            </w:pPr>
            <w:r>
              <w:rPr>
                <w:rStyle w:val="8"/>
                <w:rFonts w:hint="eastAsia" w:ascii="仿宋_GB2312" w:hAnsi="仿宋_GB2312" w:eastAsia="仿宋_GB2312" w:cs="仿宋_GB2312"/>
                <w:b/>
                <w:bCs/>
                <w:color w:val="auto"/>
                <w:sz w:val="28"/>
                <w:szCs w:val="28"/>
                <w:lang w:val="en-US" w:eastAsia="zh-CN" w:bidi="ar"/>
              </w:rPr>
              <w:t>池塘养殖面积</w:t>
            </w:r>
          </w:p>
        </w:tc>
        <w:tc>
          <w:tcPr>
            <w:tcW w:w="1673"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z w:val="28"/>
                <w:szCs w:val="28"/>
                <w:vertAlign w:val="baseline"/>
                <w:lang w:val="en-US" w:eastAsia="zh-CN"/>
              </w:rPr>
            </w:pPr>
            <w:r>
              <w:rPr>
                <w:rStyle w:val="8"/>
                <w:rFonts w:hint="eastAsia" w:ascii="仿宋_GB2312" w:hAnsi="仿宋_GB2312" w:eastAsia="仿宋_GB2312" w:cs="仿宋_GB2312"/>
                <w:b/>
                <w:bCs/>
                <w:color w:val="auto"/>
                <w:sz w:val="28"/>
                <w:szCs w:val="28"/>
                <w:lang w:val="en-US" w:eastAsia="zh-CN" w:bidi="ar"/>
              </w:rPr>
              <w:t>工厂化养殖车间面积</w:t>
            </w:r>
          </w:p>
        </w:tc>
        <w:tc>
          <w:tcPr>
            <w:tcW w:w="1384"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水产品</w:t>
            </w:r>
            <w:r>
              <w:rPr>
                <w:rStyle w:val="8"/>
                <w:rFonts w:hint="eastAsia" w:ascii="仿宋_GB2312" w:hAnsi="仿宋_GB2312" w:eastAsia="仿宋_GB2312" w:cs="仿宋_GB2312"/>
                <w:b/>
                <w:bCs/>
                <w:color w:val="auto"/>
                <w:sz w:val="28"/>
                <w:szCs w:val="28"/>
                <w:lang w:val="en-US" w:eastAsia="zh-CN" w:bidi="ar"/>
              </w:rPr>
              <w:t>总</w:t>
            </w:r>
            <w:r>
              <w:rPr>
                <w:rFonts w:hint="eastAsia" w:ascii="仿宋_GB2312" w:hAnsi="仿宋_GB2312" w:eastAsia="仿宋_GB2312" w:cs="仿宋_GB2312"/>
                <w:b/>
                <w:bCs/>
                <w:sz w:val="28"/>
                <w:szCs w:val="28"/>
                <w:vertAlign w:val="baseline"/>
                <w:lang w:val="en-US" w:eastAsia="zh-CN"/>
              </w:rPr>
              <w:t>产量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2" w:type="dxa"/>
            <w:noWrap w:val="0"/>
            <w:vAlign w:val="top"/>
          </w:tcPr>
          <w:p>
            <w:pPr>
              <w:jc w:val="center"/>
              <w:rPr>
                <w:rFonts w:hint="eastAsia" w:ascii="仿宋_GB2312" w:hAnsi="仿宋_GB2312" w:eastAsia="仿宋_GB2312" w:cs="仿宋_GB2312"/>
                <w:vertAlign w:val="baseline"/>
                <w:lang w:val="en-US" w:eastAsia="zh-CN"/>
              </w:rPr>
            </w:pPr>
            <w:r>
              <w:rPr>
                <w:rFonts w:hint="eastAsia" w:ascii="仿宋_GB2312" w:hAnsi="仿宋_GB2312" w:cs="仿宋_GB2312"/>
                <w:vertAlign w:val="baseline"/>
                <w:lang w:val="en-US" w:eastAsia="zh-CN"/>
              </w:rPr>
              <w:t>1</w:t>
            </w:r>
          </w:p>
        </w:tc>
        <w:tc>
          <w:tcPr>
            <w:tcW w:w="1393" w:type="dxa"/>
            <w:noWrap w:val="0"/>
            <w:vAlign w:val="top"/>
          </w:tcPr>
          <w:p>
            <w:pPr>
              <w:rPr>
                <w:rFonts w:hint="eastAsia" w:ascii="仿宋_GB2312" w:hAnsi="仿宋_GB2312" w:cs="仿宋_GB2312"/>
                <w:vertAlign w:val="baseline"/>
              </w:rPr>
            </w:pPr>
          </w:p>
        </w:tc>
        <w:tc>
          <w:tcPr>
            <w:tcW w:w="1546" w:type="dxa"/>
            <w:noWrap w:val="0"/>
            <w:vAlign w:val="top"/>
          </w:tcPr>
          <w:p>
            <w:pPr>
              <w:rPr>
                <w:rFonts w:hint="eastAsia" w:ascii="仿宋_GB2312" w:hAnsi="仿宋_GB2312" w:cs="仿宋_GB2312"/>
                <w:vertAlign w:val="baseline"/>
              </w:rPr>
            </w:pPr>
          </w:p>
        </w:tc>
        <w:tc>
          <w:tcPr>
            <w:tcW w:w="1304" w:type="dxa"/>
            <w:noWrap w:val="0"/>
            <w:vAlign w:val="top"/>
          </w:tcPr>
          <w:p>
            <w:pPr>
              <w:rPr>
                <w:rFonts w:hint="eastAsia" w:ascii="仿宋_GB2312" w:hAnsi="仿宋_GB2312" w:cs="仿宋_GB2312"/>
                <w:vertAlign w:val="baseline"/>
              </w:rPr>
            </w:pPr>
          </w:p>
        </w:tc>
        <w:tc>
          <w:tcPr>
            <w:tcW w:w="1673" w:type="dxa"/>
            <w:noWrap w:val="0"/>
            <w:vAlign w:val="top"/>
          </w:tcPr>
          <w:p>
            <w:pPr>
              <w:rPr>
                <w:rFonts w:hint="eastAsia" w:ascii="仿宋_GB2312" w:hAnsi="仿宋_GB2312" w:cs="仿宋_GB2312"/>
                <w:vertAlign w:val="baseline"/>
              </w:rPr>
            </w:pPr>
          </w:p>
        </w:tc>
        <w:tc>
          <w:tcPr>
            <w:tcW w:w="1384" w:type="dxa"/>
            <w:noWrap w:val="0"/>
            <w:vAlign w:val="top"/>
          </w:tcPr>
          <w:p>
            <w:pPr>
              <w:rPr>
                <w:rFonts w:hint="eastAsia" w:ascii="仿宋_GB2312" w:hAnsi="仿宋_GB2312" w:cs="仿宋_GB231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2" w:type="dxa"/>
            <w:noWrap w:val="0"/>
            <w:vAlign w:val="top"/>
          </w:tcPr>
          <w:p>
            <w:pPr>
              <w:jc w:val="center"/>
              <w:rPr>
                <w:rFonts w:hint="eastAsia" w:ascii="仿宋_GB2312" w:hAnsi="仿宋_GB2312" w:eastAsia="仿宋_GB2312" w:cs="仿宋_GB2312"/>
                <w:vertAlign w:val="baseline"/>
                <w:lang w:val="en-US" w:eastAsia="zh-CN"/>
              </w:rPr>
            </w:pPr>
            <w:r>
              <w:rPr>
                <w:rFonts w:hint="eastAsia" w:ascii="仿宋_GB2312" w:hAnsi="仿宋_GB2312" w:cs="仿宋_GB2312"/>
                <w:vertAlign w:val="baseline"/>
                <w:lang w:val="en-US" w:eastAsia="zh-CN"/>
              </w:rPr>
              <w:t>2</w:t>
            </w:r>
          </w:p>
        </w:tc>
        <w:tc>
          <w:tcPr>
            <w:tcW w:w="1393" w:type="dxa"/>
            <w:noWrap w:val="0"/>
            <w:vAlign w:val="top"/>
          </w:tcPr>
          <w:p>
            <w:pPr>
              <w:rPr>
                <w:rFonts w:hint="eastAsia" w:ascii="仿宋_GB2312" w:hAnsi="仿宋_GB2312" w:cs="仿宋_GB2312"/>
                <w:vertAlign w:val="baseline"/>
              </w:rPr>
            </w:pPr>
          </w:p>
        </w:tc>
        <w:tc>
          <w:tcPr>
            <w:tcW w:w="1546" w:type="dxa"/>
            <w:noWrap w:val="0"/>
            <w:vAlign w:val="top"/>
          </w:tcPr>
          <w:p>
            <w:pPr>
              <w:rPr>
                <w:rFonts w:hint="eastAsia" w:ascii="仿宋_GB2312" w:hAnsi="仿宋_GB2312" w:cs="仿宋_GB2312"/>
                <w:vertAlign w:val="baseline"/>
              </w:rPr>
            </w:pPr>
          </w:p>
        </w:tc>
        <w:tc>
          <w:tcPr>
            <w:tcW w:w="1304" w:type="dxa"/>
            <w:noWrap w:val="0"/>
            <w:vAlign w:val="top"/>
          </w:tcPr>
          <w:p>
            <w:pPr>
              <w:rPr>
                <w:rFonts w:hint="eastAsia" w:ascii="仿宋_GB2312" w:hAnsi="仿宋_GB2312" w:cs="仿宋_GB2312"/>
                <w:vertAlign w:val="baseline"/>
              </w:rPr>
            </w:pPr>
          </w:p>
        </w:tc>
        <w:tc>
          <w:tcPr>
            <w:tcW w:w="1673" w:type="dxa"/>
            <w:noWrap w:val="0"/>
            <w:vAlign w:val="top"/>
          </w:tcPr>
          <w:p>
            <w:pPr>
              <w:rPr>
                <w:rFonts w:hint="eastAsia" w:ascii="仿宋_GB2312" w:hAnsi="仿宋_GB2312" w:cs="仿宋_GB2312"/>
                <w:vertAlign w:val="baseline"/>
              </w:rPr>
            </w:pPr>
          </w:p>
        </w:tc>
        <w:tc>
          <w:tcPr>
            <w:tcW w:w="1384" w:type="dxa"/>
            <w:noWrap w:val="0"/>
            <w:vAlign w:val="top"/>
          </w:tcPr>
          <w:p>
            <w:pPr>
              <w:rPr>
                <w:rFonts w:hint="eastAsia" w:ascii="仿宋_GB2312" w:hAnsi="仿宋_GB2312" w:cs="仿宋_GB231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32" w:type="dxa"/>
            <w:noWrap w:val="0"/>
            <w:vAlign w:val="top"/>
          </w:tcPr>
          <w:p>
            <w:pPr>
              <w:jc w:val="center"/>
              <w:rPr>
                <w:rFonts w:hint="eastAsia" w:ascii="仿宋_GB2312" w:hAnsi="仿宋_GB2312" w:eastAsia="仿宋_GB2312" w:cs="仿宋_GB2312"/>
                <w:vertAlign w:val="baseline"/>
                <w:lang w:val="en-US" w:eastAsia="zh-CN"/>
              </w:rPr>
            </w:pPr>
            <w:r>
              <w:rPr>
                <w:rFonts w:hint="eastAsia" w:ascii="仿宋_GB2312" w:hAnsi="仿宋_GB2312" w:cs="仿宋_GB2312"/>
                <w:vertAlign w:val="baseline"/>
                <w:lang w:val="en-US" w:eastAsia="zh-CN"/>
              </w:rPr>
              <w:t>3</w:t>
            </w:r>
          </w:p>
        </w:tc>
        <w:tc>
          <w:tcPr>
            <w:tcW w:w="1393" w:type="dxa"/>
            <w:noWrap w:val="0"/>
            <w:vAlign w:val="top"/>
          </w:tcPr>
          <w:p>
            <w:pPr>
              <w:rPr>
                <w:rFonts w:hint="eastAsia" w:ascii="仿宋_GB2312" w:hAnsi="仿宋_GB2312" w:cs="仿宋_GB2312"/>
                <w:vertAlign w:val="baseline"/>
              </w:rPr>
            </w:pPr>
          </w:p>
        </w:tc>
        <w:tc>
          <w:tcPr>
            <w:tcW w:w="1546" w:type="dxa"/>
            <w:noWrap w:val="0"/>
            <w:vAlign w:val="top"/>
          </w:tcPr>
          <w:p>
            <w:pPr>
              <w:rPr>
                <w:rFonts w:hint="eastAsia" w:ascii="仿宋_GB2312" w:hAnsi="仿宋_GB2312" w:cs="仿宋_GB2312"/>
                <w:vertAlign w:val="baseline"/>
              </w:rPr>
            </w:pPr>
          </w:p>
        </w:tc>
        <w:tc>
          <w:tcPr>
            <w:tcW w:w="1304" w:type="dxa"/>
            <w:noWrap w:val="0"/>
            <w:vAlign w:val="top"/>
          </w:tcPr>
          <w:p>
            <w:pPr>
              <w:rPr>
                <w:rFonts w:hint="eastAsia" w:ascii="仿宋_GB2312" w:hAnsi="仿宋_GB2312" w:cs="仿宋_GB2312"/>
                <w:vertAlign w:val="baseline"/>
              </w:rPr>
            </w:pPr>
          </w:p>
        </w:tc>
        <w:tc>
          <w:tcPr>
            <w:tcW w:w="1673" w:type="dxa"/>
            <w:noWrap w:val="0"/>
            <w:vAlign w:val="top"/>
          </w:tcPr>
          <w:p>
            <w:pPr>
              <w:rPr>
                <w:rFonts w:hint="eastAsia" w:ascii="仿宋_GB2312" w:hAnsi="仿宋_GB2312" w:cs="仿宋_GB2312"/>
                <w:vertAlign w:val="baseline"/>
              </w:rPr>
            </w:pPr>
          </w:p>
        </w:tc>
        <w:tc>
          <w:tcPr>
            <w:tcW w:w="1384" w:type="dxa"/>
            <w:noWrap w:val="0"/>
            <w:vAlign w:val="top"/>
          </w:tcPr>
          <w:p>
            <w:pPr>
              <w:rPr>
                <w:rFonts w:hint="eastAsia" w:ascii="仿宋_GB2312" w:hAnsi="仿宋_GB2312" w:cs="仿宋_GB231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2" w:type="dxa"/>
            <w:noWrap w:val="0"/>
            <w:vAlign w:val="top"/>
          </w:tcPr>
          <w:p>
            <w:pPr>
              <w:jc w:val="center"/>
              <w:rPr>
                <w:rFonts w:hint="eastAsia" w:ascii="仿宋_GB2312" w:hAnsi="仿宋_GB2312" w:cs="仿宋_GB2312"/>
                <w:vertAlign w:val="baseline"/>
              </w:rPr>
            </w:pPr>
            <w:r>
              <w:rPr>
                <w:rFonts w:hint="eastAsia" w:ascii="仿宋_GB2312" w:hAnsi="仿宋_GB2312" w:cs="仿宋_GB2312"/>
                <w:vertAlign w:val="baseline"/>
                <w:lang w:val="en-US" w:eastAsia="zh-CN"/>
              </w:rPr>
              <w:t>......</w:t>
            </w:r>
          </w:p>
        </w:tc>
        <w:tc>
          <w:tcPr>
            <w:tcW w:w="1393" w:type="dxa"/>
            <w:noWrap w:val="0"/>
            <w:vAlign w:val="top"/>
          </w:tcPr>
          <w:p>
            <w:pPr>
              <w:rPr>
                <w:rFonts w:hint="eastAsia" w:ascii="仿宋_GB2312" w:hAnsi="仿宋_GB2312" w:eastAsia="仿宋_GB2312" w:cs="仿宋_GB2312"/>
                <w:vertAlign w:val="baseline"/>
                <w:lang w:val="en-US" w:eastAsia="zh-CN"/>
              </w:rPr>
            </w:pPr>
          </w:p>
        </w:tc>
        <w:tc>
          <w:tcPr>
            <w:tcW w:w="1546" w:type="dxa"/>
            <w:noWrap w:val="0"/>
            <w:vAlign w:val="top"/>
          </w:tcPr>
          <w:p>
            <w:pPr>
              <w:rPr>
                <w:rFonts w:hint="eastAsia" w:ascii="仿宋_GB2312" w:hAnsi="仿宋_GB2312" w:cs="仿宋_GB2312"/>
                <w:vertAlign w:val="baseline"/>
              </w:rPr>
            </w:pPr>
          </w:p>
        </w:tc>
        <w:tc>
          <w:tcPr>
            <w:tcW w:w="1304" w:type="dxa"/>
            <w:noWrap w:val="0"/>
            <w:vAlign w:val="top"/>
          </w:tcPr>
          <w:p>
            <w:pPr>
              <w:rPr>
                <w:rFonts w:hint="eastAsia" w:ascii="仿宋_GB2312" w:hAnsi="仿宋_GB2312" w:cs="仿宋_GB2312"/>
                <w:vertAlign w:val="baseline"/>
              </w:rPr>
            </w:pPr>
          </w:p>
        </w:tc>
        <w:tc>
          <w:tcPr>
            <w:tcW w:w="1673" w:type="dxa"/>
            <w:noWrap w:val="0"/>
            <w:vAlign w:val="top"/>
          </w:tcPr>
          <w:p>
            <w:pPr>
              <w:rPr>
                <w:rFonts w:hint="eastAsia" w:ascii="仿宋_GB2312" w:hAnsi="仿宋_GB2312" w:cs="仿宋_GB2312"/>
                <w:vertAlign w:val="baseline"/>
              </w:rPr>
            </w:pPr>
          </w:p>
        </w:tc>
        <w:tc>
          <w:tcPr>
            <w:tcW w:w="1384" w:type="dxa"/>
            <w:noWrap w:val="0"/>
            <w:vAlign w:val="top"/>
          </w:tcPr>
          <w:p>
            <w:pPr>
              <w:rPr>
                <w:rFonts w:hint="eastAsia" w:ascii="仿宋_GB2312" w:hAnsi="仿宋_GB2312" w:cs="仿宋_GB2312"/>
                <w:vertAlign w:val="baseline"/>
              </w:rPr>
            </w:pPr>
          </w:p>
        </w:tc>
      </w:tr>
    </w:tbl>
    <w:p>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（按照项目排序填写）</w:t>
      </w:r>
    </w:p>
    <w:p>
      <w:pPr>
        <w:rPr>
          <w:rFonts w:hint="eastAsia" w:ascii="方正黑体_GBK" w:hAnsi="方正黑体_GBK" w:eastAsia="方正黑体_GBK" w:cs="方正黑体_GBK"/>
          <w:kern w:val="2"/>
          <w:sz w:val="32"/>
          <w:szCs w:val="32"/>
          <w:lang w:val="en-US" w:eastAsia="zh-CN" w:bidi="ar-SA"/>
        </w:rPr>
      </w:pPr>
      <w:r>
        <w:rPr>
          <w:rFonts w:hint="default" w:ascii="Times New Roman" w:hAnsi="Times New Roman" w:cs="Times New Roman"/>
        </w:rPr>
        <w:br w:type="page"/>
      </w:r>
      <w:r>
        <w:rPr>
          <w:rFonts w:hint="eastAsia" w:ascii="方正黑体_GBK" w:hAnsi="方正黑体_GBK" w:eastAsia="方正黑体_GBK" w:cs="方正黑体_GBK"/>
          <w:kern w:val="2"/>
          <w:sz w:val="32"/>
          <w:szCs w:val="32"/>
          <w:lang w:val="en-US" w:eastAsia="zh-CN" w:bidi="ar-SA"/>
        </w:rPr>
        <w:t>附表 5-2</w:t>
      </w:r>
    </w:p>
    <w:p>
      <w:pPr>
        <w:spacing w:line="440" w:lineRule="exact"/>
        <w:ind w:left="0" w:firstLine="1424" w:firstLineChars="400"/>
        <w:jc w:val="center"/>
        <w:rPr>
          <w:rFonts w:hint="default" w:ascii="Times New Roman" w:hAnsi="Times New Roman" w:eastAsia="方正小标宋简体" w:cs="Times New Roman"/>
          <w:b w:val="0"/>
          <w:bCs w:val="0"/>
          <w:sz w:val="36"/>
          <w:szCs w:val="36"/>
          <w:lang w:val="en-US" w:eastAsia="zh-CN"/>
        </w:rPr>
      </w:pPr>
    </w:p>
    <w:p>
      <w:pPr>
        <w:ind w:left="0" w:firstLine="0" w:firstLineChars="0"/>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lang w:val="en-US" w:eastAsia="zh-CN"/>
        </w:rPr>
        <w:t>2025年渔业绿色循环发展试点项目基本情况</w:t>
      </w:r>
      <w:r>
        <w:rPr>
          <w:rFonts w:hint="eastAsia" w:ascii="方正小标宋简体" w:hAnsi="方正小标宋简体" w:eastAsia="方正小标宋简体" w:cs="方正小标宋简体"/>
          <w:b w:val="0"/>
          <w:bCs w:val="0"/>
          <w:sz w:val="36"/>
          <w:szCs w:val="36"/>
        </w:rPr>
        <w:t>表</w:t>
      </w:r>
    </w:p>
    <w:p>
      <w:pPr>
        <w:pStyle w:val="7"/>
        <w:rPr>
          <w:rFonts w:hint="default"/>
        </w:rPr>
      </w:pPr>
    </w:p>
    <w:tbl>
      <w:tblPr>
        <w:tblStyle w:val="4"/>
        <w:tblW w:w="95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4139"/>
        <w:gridCol w:w="1214"/>
        <w:gridCol w:w="1711"/>
        <w:gridCol w:w="1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564" w:type="dxa"/>
            <w:gridSpan w:val="5"/>
            <w:noWrap w:val="0"/>
            <w:vAlign w:val="center"/>
          </w:tcPr>
          <w:p>
            <w:pPr>
              <w:pStyle w:val="3"/>
              <w:spacing w:line="260" w:lineRule="exact"/>
              <w:ind w:firstLine="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试点县基本信息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69" w:type="dxa"/>
            <w:noWrap w:val="0"/>
            <w:vAlign w:val="center"/>
          </w:tcPr>
          <w:p>
            <w:pPr>
              <w:widowControl/>
              <w:spacing w:line="260" w:lineRule="exact"/>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全称</w:t>
            </w:r>
          </w:p>
        </w:tc>
        <w:tc>
          <w:tcPr>
            <w:tcW w:w="8795" w:type="dxa"/>
            <w:gridSpan w:val="4"/>
            <w:noWrap w:val="0"/>
            <w:vAlign w:val="center"/>
          </w:tcPr>
          <w:p>
            <w:pPr>
              <w:spacing w:line="260" w:lineRule="exact"/>
              <w:ind w:left="800" w:hanging="944" w:hangingChars="400"/>
              <w:jc w:val="left"/>
              <w:rPr>
                <w:rFonts w:hint="eastAsia" w:ascii="仿宋_GB2312" w:hAnsi="仿宋_GB2312" w:eastAsia="仿宋_GB2312" w:cs="仿宋_GB2312"/>
                <w:b/>
                <w:bCs/>
                <w:color w:val="auto"/>
                <w:kern w:val="0"/>
                <w:sz w:val="24"/>
                <w:szCs w:val="24"/>
                <w:lang w:eastAsia="zh-CN" w:bidi="ar"/>
              </w:rPr>
            </w:pPr>
            <w:r>
              <w:rPr>
                <w:rFonts w:hint="eastAsia" w:ascii="仿宋_GB2312" w:hAnsi="仿宋_GB2312" w:eastAsia="仿宋_GB2312" w:cs="仿宋_GB2312"/>
                <w:b w:val="0"/>
                <w:bCs w:val="0"/>
                <w:color w:val="auto"/>
                <w:kern w:val="0"/>
                <w:sz w:val="24"/>
                <w:szCs w:val="24"/>
                <w:lang w:val="en-US" w:eastAsia="zh-CN" w:bidi="ar"/>
              </w:rPr>
              <w:t>XX</w:t>
            </w:r>
            <w:r>
              <w:rPr>
                <w:rFonts w:hint="eastAsia" w:ascii="仿宋_GB2312" w:hAnsi="仿宋_GB2312" w:eastAsia="仿宋_GB2312" w:cs="仿宋_GB2312"/>
                <w:b w:val="0"/>
                <w:bCs w:val="0"/>
                <w:color w:val="auto"/>
                <w:kern w:val="0"/>
                <w:sz w:val="24"/>
                <w:szCs w:val="24"/>
                <w:lang w:bidi="ar"/>
              </w:rPr>
              <w:t>省</w:t>
            </w:r>
            <w:r>
              <w:rPr>
                <w:rFonts w:hint="eastAsia" w:ascii="仿宋_GB2312" w:hAnsi="仿宋_GB2312" w:eastAsia="仿宋_GB2312" w:cs="仿宋_GB2312"/>
                <w:b w:val="0"/>
                <w:bCs w:val="0"/>
                <w:color w:val="auto"/>
                <w:kern w:val="0"/>
                <w:sz w:val="24"/>
                <w:szCs w:val="24"/>
                <w:lang w:eastAsia="zh-CN" w:bidi="ar"/>
              </w:rPr>
              <w:t>（</w:t>
            </w:r>
            <w:r>
              <w:rPr>
                <w:rFonts w:hint="eastAsia" w:ascii="仿宋_GB2312" w:hAnsi="仿宋_GB2312" w:eastAsia="仿宋_GB2312" w:cs="仿宋_GB2312"/>
                <w:b w:val="0"/>
                <w:bCs w:val="0"/>
                <w:color w:val="auto"/>
                <w:kern w:val="0"/>
                <w:sz w:val="24"/>
                <w:szCs w:val="24"/>
                <w:lang w:val="en-US" w:eastAsia="zh-CN" w:bidi="ar"/>
              </w:rPr>
              <w:t>自治区</w:t>
            </w:r>
            <w:r>
              <w:rPr>
                <w:rFonts w:hint="eastAsia" w:ascii="仿宋_GB2312" w:hAnsi="仿宋_GB2312" w:eastAsia="仿宋_GB2312" w:cs="仿宋_GB2312"/>
                <w:b w:val="0"/>
                <w:bCs w:val="0"/>
                <w:color w:val="auto"/>
                <w:kern w:val="0"/>
                <w:sz w:val="24"/>
                <w:szCs w:val="24"/>
                <w:lang w:eastAsia="zh-CN" w:bidi="ar"/>
              </w:rPr>
              <w:t>）</w:t>
            </w:r>
            <w:r>
              <w:rPr>
                <w:rFonts w:hint="eastAsia" w:ascii="仿宋_GB2312" w:hAnsi="仿宋_GB2312" w:eastAsia="仿宋_GB2312" w:cs="仿宋_GB2312"/>
                <w:b w:val="0"/>
                <w:bCs w:val="0"/>
                <w:color w:val="auto"/>
                <w:kern w:val="0"/>
                <w:sz w:val="24"/>
                <w:szCs w:val="24"/>
                <w:lang w:val="en-US" w:eastAsia="zh-CN" w:bidi="ar"/>
              </w:rPr>
              <w:t>XX</w:t>
            </w:r>
            <w:r>
              <w:rPr>
                <w:rFonts w:hint="eastAsia" w:ascii="仿宋_GB2312" w:hAnsi="仿宋_GB2312" w:eastAsia="仿宋_GB2312" w:cs="仿宋_GB2312"/>
                <w:b w:val="0"/>
                <w:bCs w:val="0"/>
                <w:color w:val="auto"/>
                <w:kern w:val="0"/>
                <w:sz w:val="24"/>
                <w:szCs w:val="24"/>
                <w:lang w:bidi="ar"/>
              </w:rPr>
              <w:t>市</w:t>
            </w:r>
            <w:r>
              <w:rPr>
                <w:rFonts w:hint="eastAsia" w:ascii="仿宋_GB2312" w:hAnsi="仿宋_GB2312" w:eastAsia="仿宋_GB2312" w:cs="仿宋_GB2312"/>
                <w:b w:val="0"/>
                <w:bCs w:val="0"/>
                <w:color w:val="auto"/>
                <w:kern w:val="0"/>
                <w:sz w:val="24"/>
                <w:szCs w:val="24"/>
                <w:lang w:val="en-US" w:eastAsia="zh-CN" w:bidi="ar"/>
              </w:rPr>
              <w:t>XX</w:t>
            </w:r>
            <w:r>
              <w:rPr>
                <w:rFonts w:hint="eastAsia" w:ascii="仿宋_GB2312" w:hAnsi="仿宋_GB2312" w:eastAsia="仿宋_GB2312" w:cs="仿宋_GB2312"/>
                <w:b w:val="0"/>
                <w:bCs w:val="0"/>
                <w:color w:val="auto"/>
                <w:kern w:val="0"/>
                <w:sz w:val="24"/>
                <w:szCs w:val="24"/>
                <w:lang w:bidi="ar"/>
              </w:rPr>
              <w:t>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4908" w:type="dxa"/>
            <w:gridSpan w:val="2"/>
            <w:noWrap w:val="0"/>
            <w:vAlign w:val="center"/>
          </w:tcPr>
          <w:p>
            <w:pPr>
              <w:spacing w:line="260" w:lineRule="exact"/>
              <w:jc w:val="left"/>
              <w:rPr>
                <w:rFonts w:hint="eastAsia" w:ascii="仿宋_GB2312" w:hAnsi="仿宋_GB2312" w:eastAsia="仿宋_GB2312" w:cs="仿宋_GB2312"/>
                <w:b/>
                <w:bCs/>
                <w:color w:val="auto"/>
                <w:kern w:val="0"/>
                <w:sz w:val="24"/>
                <w:szCs w:val="24"/>
                <w:lang w:val="en-US" w:eastAsia="zh-CN" w:bidi="ar"/>
              </w:rPr>
            </w:pPr>
            <w:r>
              <w:rPr>
                <w:rFonts w:hint="eastAsia" w:ascii="仿宋_GB2312" w:hAnsi="仿宋_GB2312" w:eastAsia="仿宋_GB2312" w:cs="仿宋_GB2312"/>
                <w:color w:val="auto"/>
                <w:kern w:val="0"/>
                <w:sz w:val="24"/>
                <w:szCs w:val="24"/>
                <w:lang w:bidi="ar"/>
              </w:rPr>
              <w:t>联系</w:t>
            </w:r>
            <w:r>
              <w:rPr>
                <w:rFonts w:hint="eastAsia" w:ascii="仿宋_GB2312" w:hAnsi="仿宋_GB2312" w:eastAsia="仿宋_GB2312" w:cs="仿宋_GB2312"/>
                <w:color w:val="auto"/>
                <w:kern w:val="0"/>
                <w:sz w:val="24"/>
                <w:szCs w:val="24"/>
                <w:lang w:val="en-US" w:eastAsia="zh-CN" w:bidi="ar"/>
              </w:rPr>
              <w:t>人</w:t>
            </w:r>
            <w:r>
              <w:rPr>
                <w:rFonts w:hint="eastAsia" w:ascii="仿宋_GB2312" w:hAnsi="仿宋_GB2312" w:eastAsia="仿宋_GB2312" w:cs="仿宋_GB2312"/>
                <w:color w:val="auto"/>
                <w:sz w:val="24"/>
                <w:szCs w:val="24"/>
                <w:lang w:eastAsia="zh-CN"/>
              </w:rPr>
              <w:t>：</w:t>
            </w:r>
          </w:p>
        </w:tc>
        <w:tc>
          <w:tcPr>
            <w:tcW w:w="4656" w:type="dxa"/>
            <w:gridSpan w:val="3"/>
            <w:noWrap w:val="0"/>
            <w:vAlign w:val="center"/>
          </w:tcPr>
          <w:p>
            <w:pPr>
              <w:spacing w:line="260" w:lineRule="exact"/>
              <w:jc w:val="left"/>
              <w:rPr>
                <w:rFonts w:hint="eastAsia" w:ascii="仿宋_GB2312" w:hAnsi="仿宋_GB2312" w:eastAsia="仿宋_GB2312" w:cs="仿宋_GB2312"/>
                <w:b/>
                <w:bCs/>
                <w:color w:val="auto"/>
                <w:kern w:val="0"/>
                <w:sz w:val="24"/>
                <w:szCs w:val="24"/>
                <w:lang w:bidi="ar"/>
              </w:rPr>
            </w:pP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kern w:val="0"/>
                <w:sz w:val="24"/>
                <w:szCs w:val="24"/>
                <w:lang w:bidi="ar"/>
              </w:rPr>
              <w:t>联系方式</w:t>
            </w:r>
            <w:r>
              <w:rPr>
                <w:rFonts w:hint="eastAsia" w:ascii="仿宋_GB2312" w:hAnsi="仿宋_GB2312" w:eastAsia="仿宋_GB2312" w:cs="仿宋_GB2312"/>
                <w:color w:val="auto"/>
                <w:kern w:val="0"/>
                <w:sz w:val="24"/>
                <w:szCs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69" w:type="dxa"/>
            <w:noWrap w:val="0"/>
            <w:vAlign w:val="center"/>
          </w:tcPr>
          <w:p>
            <w:pPr>
              <w:widowControl/>
              <w:spacing w:line="260" w:lineRule="exact"/>
              <w:jc w:val="left"/>
              <w:textAlignment w:val="center"/>
              <w:rPr>
                <w:rFonts w:hint="eastAsia" w:ascii="仿宋_GB2312" w:hAnsi="仿宋_GB2312" w:eastAsia="仿宋_GB2312" w:cs="仿宋_GB2312"/>
                <w:color w:val="auto"/>
                <w:sz w:val="24"/>
                <w:szCs w:val="24"/>
                <w:lang w:val="en-US" w:eastAsia="zh-CN"/>
              </w:rPr>
            </w:pPr>
          </w:p>
        </w:tc>
        <w:tc>
          <w:tcPr>
            <w:tcW w:w="4139" w:type="dxa"/>
            <w:noWrap w:val="0"/>
            <w:vAlign w:val="center"/>
          </w:tcPr>
          <w:p>
            <w:pPr>
              <w:spacing w:line="260" w:lineRule="exact"/>
              <w:jc w:val="center"/>
              <w:rPr>
                <w:rFonts w:hint="eastAsia" w:ascii="仿宋_GB2312" w:hAnsi="仿宋_GB2312" w:eastAsia="仿宋_GB2312" w:cs="仿宋_GB2312"/>
                <w:b/>
                <w:bCs/>
                <w:color w:val="auto"/>
                <w:kern w:val="0"/>
                <w:sz w:val="24"/>
                <w:szCs w:val="24"/>
                <w:lang w:val="en-US" w:eastAsia="zh-CN" w:bidi="ar"/>
              </w:rPr>
            </w:pPr>
            <w:r>
              <w:rPr>
                <w:rFonts w:hint="eastAsia" w:ascii="仿宋_GB2312" w:hAnsi="仿宋_GB2312" w:eastAsia="仿宋_GB2312" w:cs="仿宋_GB2312"/>
                <w:b/>
                <w:bCs/>
                <w:color w:val="auto"/>
                <w:kern w:val="0"/>
                <w:sz w:val="24"/>
                <w:szCs w:val="24"/>
                <w:lang w:val="en-US" w:eastAsia="zh-CN" w:bidi="ar"/>
              </w:rPr>
              <w:t>技术经济指标</w:t>
            </w:r>
          </w:p>
        </w:tc>
        <w:tc>
          <w:tcPr>
            <w:tcW w:w="1214" w:type="dxa"/>
            <w:noWrap w:val="0"/>
            <w:vAlign w:val="center"/>
          </w:tcPr>
          <w:p>
            <w:pPr>
              <w:spacing w:line="260" w:lineRule="exact"/>
              <w:jc w:val="center"/>
              <w:rPr>
                <w:rFonts w:hint="eastAsia" w:ascii="仿宋_GB2312" w:hAnsi="仿宋_GB2312" w:eastAsia="仿宋_GB2312" w:cs="仿宋_GB2312"/>
                <w:b/>
                <w:bCs/>
                <w:color w:val="auto"/>
                <w:kern w:val="0"/>
                <w:sz w:val="24"/>
                <w:szCs w:val="24"/>
                <w:lang w:val="en-US" w:eastAsia="zh-CN" w:bidi="ar"/>
              </w:rPr>
            </w:pPr>
            <w:r>
              <w:rPr>
                <w:rFonts w:hint="eastAsia" w:ascii="仿宋_GB2312" w:hAnsi="仿宋_GB2312" w:eastAsia="仿宋_GB2312" w:cs="仿宋_GB2312"/>
                <w:b/>
                <w:bCs/>
                <w:color w:val="auto"/>
                <w:kern w:val="0"/>
                <w:sz w:val="24"/>
                <w:szCs w:val="24"/>
                <w:lang w:val="en-US" w:eastAsia="zh-CN" w:bidi="ar"/>
              </w:rPr>
              <w:t>单位</w:t>
            </w:r>
          </w:p>
        </w:tc>
        <w:tc>
          <w:tcPr>
            <w:tcW w:w="1711" w:type="dxa"/>
            <w:noWrap w:val="0"/>
            <w:vAlign w:val="center"/>
          </w:tcPr>
          <w:p>
            <w:pPr>
              <w:spacing w:line="260" w:lineRule="exact"/>
              <w:jc w:val="center"/>
              <w:rPr>
                <w:rFonts w:hint="eastAsia" w:ascii="仿宋_GB2312" w:hAnsi="仿宋_GB2312" w:eastAsia="仿宋_GB2312" w:cs="仿宋_GB2312"/>
                <w:b/>
                <w:bCs/>
                <w:color w:val="auto"/>
                <w:kern w:val="0"/>
                <w:sz w:val="24"/>
                <w:szCs w:val="24"/>
                <w:lang w:val="en-US" w:eastAsia="zh-CN" w:bidi="ar"/>
              </w:rPr>
            </w:pPr>
            <w:r>
              <w:rPr>
                <w:rFonts w:hint="eastAsia" w:ascii="仿宋_GB2312" w:hAnsi="仿宋_GB2312" w:eastAsia="仿宋_GB2312" w:cs="仿宋_GB2312"/>
                <w:b/>
                <w:bCs/>
                <w:color w:val="auto"/>
                <w:kern w:val="0"/>
                <w:sz w:val="24"/>
                <w:szCs w:val="24"/>
                <w:lang w:val="en-US" w:eastAsia="zh-CN" w:bidi="ar"/>
              </w:rPr>
              <w:t>建设前数量</w:t>
            </w:r>
          </w:p>
        </w:tc>
        <w:tc>
          <w:tcPr>
            <w:tcW w:w="1731" w:type="dxa"/>
            <w:noWrap w:val="0"/>
            <w:vAlign w:val="center"/>
          </w:tcPr>
          <w:p>
            <w:pPr>
              <w:spacing w:line="260" w:lineRule="exact"/>
              <w:jc w:val="center"/>
              <w:rPr>
                <w:rFonts w:hint="eastAsia" w:ascii="仿宋_GB2312" w:hAnsi="仿宋_GB2312" w:eastAsia="仿宋_GB2312" w:cs="仿宋_GB2312"/>
                <w:b/>
                <w:bCs/>
                <w:color w:val="auto"/>
                <w:kern w:val="0"/>
                <w:sz w:val="24"/>
                <w:szCs w:val="24"/>
                <w:lang w:val="en-US" w:eastAsia="zh-CN" w:bidi="ar"/>
              </w:rPr>
            </w:pPr>
            <w:r>
              <w:rPr>
                <w:rFonts w:hint="eastAsia" w:ascii="仿宋_GB2312" w:hAnsi="仿宋_GB2312" w:eastAsia="仿宋_GB2312" w:cs="仿宋_GB2312"/>
                <w:b/>
                <w:bCs/>
                <w:color w:val="auto"/>
                <w:kern w:val="0"/>
                <w:sz w:val="24"/>
                <w:szCs w:val="24"/>
                <w:lang w:val="en-US" w:eastAsia="zh-CN" w:bidi="ar"/>
              </w:rPr>
              <w:t>建设后数量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9" w:type="dxa"/>
            <w:vMerge w:val="restart"/>
            <w:noWrap w:val="0"/>
            <w:vAlign w:val="center"/>
          </w:tcPr>
          <w:p>
            <w:pPr>
              <w:widowControl/>
              <w:spacing w:line="260" w:lineRule="exact"/>
              <w:jc w:val="center"/>
              <w:textAlignment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kern w:val="0"/>
                <w:sz w:val="24"/>
                <w:szCs w:val="24"/>
                <w:lang w:val="en-US" w:eastAsia="zh-CN" w:bidi="ar"/>
              </w:rPr>
              <w:t>试点区域</w:t>
            </w:r>
            <w:r>
              <w:rPr>
                <w:rFonts w:hint="eastAsia" w:ascii="仿宋_GB2312" w:hAnsi="仿宋_GB2312" w:eastAsia="仿宋_GB2312" w:cs="仿宋_GB2312"/>
                <w:b/>
                <w:bCs/>
                <w:color w:val="auto"/>
                <w:kern w:val="0"/>
                <w:sz w:val="24"/>
                <w:szCs w:val="24"/>
                <w:lang w:bidi="ar"/>
              </w:rPr>
              <w:t>基本情况</w:t>
            </w:r>
          </w:p>
        </w:tc>
        <w:tc>
          <w:tcPr>
            <w:tcW w:w="4139" w:type="dxa"/>
            <w:noWrap w:val="0"/>
            <w:vAlign w:val="center"/>
          </w:tcPr>
          <w:p>
            <w:pPr>
              <w:widowControl/>
              <w:spacing w:line="260" w:lineRule="exac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1.全县养殖水面面积</w:t>
            </w:r>
          </w:p>
        </w:tc>
        <w:tc>
          <w:tcPr>
            <w:tcW w:w="1214" w:type="dxa"/>
            <w:noWrap w:val="0"/>
            <w:vAlign w:val="center"/>
          </w:tcPr>
          <w:p>
            <w:pPr>
              <w:spacing w:line="2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亩</w:t>
            </w:r>
          </w:p>
        </w:tc>
        <w:tc>
          <w:tcPr>
            <w:tcW w:w="1711" w:type="dxa"/>
            <w:noWrap w:val="0"/>
            <w:vAlign w:val="center"/>
          </w:tcPr>
          <w:p>
            <w:pPr>
              <w:spacing w:line="2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 xml:space="preserve"> </w:t>
            </w:r>
          </w:p>
        </w:tc>
        <w:tc>
          <w:tcPr>
            <w:tcW w:w="1731" w:type="dxa"/>
            <w:noWrap w:val="0"/>
            <w:vAlign w:val="center"/>
          </w:tcPr>
          <w:p>
            <w:pPr>
              <w:spacing w:line="260" w:lineRule="exact"/>
              <w:rPr>
                <w:rFonts w:hint="eastAsia" w:ascii="仿宋_GB2312" w:hAnsi="仿宋_GB2312" w:eastAsia="仿宋_GB2312" w:cs="仿宋_GB2312"/>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9" w:type="dxa"/>
            <w:vMerge w:val="continue"/>
            <w:noWrap w:val="0"/>
            <w:vAlign w:val="center"/>
          </w:tcPr>
          <w:p>
            <w:pPr>
              <w:spacing w:line="260" w:lineRule="exact"/>
              <w:jc w:val="center"/>
              <w:rPr>
                <w:rFonts w:hint="eastAsia" w:ascii="仿宋_GB2312" w:hAnsi="仿宋_GB2312" w:eastAsia="仿宋_GB2312" w:cs="仿宋_GB2312"/>
                <w:b/>
                <w:bCs/>
                <w:color w:val="auto"/>
                <w:sz w:val="24"/>
                <w:szCs w:val="24"/>
              </w:rPr>
            </w:pPr>
          </w:p>
        </w:tc>
        <w:tc>
          <w:tcPr>
            <w:tcW w:w="4139" w:type="dxa"/>
            <w:noWrap w:val="0"/>
            <w:vAlign w:val="center"/>
          </w:tcPr>
          <w:p>
            <w:pPr>
              <w:widowControl/>
              <w:spacing w:line="260" w:lineRule="exact"/>
              <w:textAlignment w:val="center"/>
              <w:rPr>
                <w:rFonts w:hint="eastAsia" w:ascii="仿宋_GB2312" w:hAnsi="仿宋_GB2312" w:eastAsia="仿宋_GB2312" w:cs="仿宋_GB2312"/>
                <w:color w:val="auto"/>
                <w:sz w:val="24"/>
                <w:szCs w:val="24"/>
              </w:rPr>
            </w:pPr>
            <w:r>
              <w:rPr>
                <w:rStyle w:val="9"/>
                <w:rFonts w:hint="eastAsia" w:ascii="仿宋_GB2312" w:hAnsi="仿宋_GB2312" w:eastAsia="仿宋_GB2312" w:cs="仿宋_GB2312"/>
                <w:color w:val="auto"/>
                <w:sz w:val="24"/>
                <w:szCs w:val="24"/>
                <w:lang w:bidi="ar"/>
              </w:rPr>
              <w:t>其中：</w:t>
            </w:r>
            <w:r>
              <w:rPr>
                <w:rStyle w:val="8"/>
                <w:rFonts w:hint="eastAsia" w:ascii="仿宋_GB2312" w:hAnsi="仿宋_GB2312" w:eastAsia="仿宋_GB2312" w:cs="仿宋_GB2312"/>
                <w:color w:val="auto"/>
                <w:sz w:val="24"/>
                <w:szCs w:val="24"/>
                <w:lang w:val="en-US" w:eastAsia="zh-CN" w:bidi="ar"/>
              </w:rPr>
              <w:t>池塘养殖面积</w:t>
            </w:r>
          </w:p>
        </w:tc>
        <w:tc>
          <w:tcPr>
            <w:tcW w:w="1214" w:type="dxa"/>
            <w:noWrap w:val="0"/>
            <w:vAlign w:val="center"/>
          </w:tcPr>
          <w:p>
            <w:pPr>
              <w:spacing w:line="2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亩</w:t>
            </w:r>
          </w:p>
        </w:tc>
        <w:tc>
          <w:tcPr>
            <w:tcW w:w="1711" w:type="dxa"/>
            <w:noWrap w:val="0"/>
            <w:vAlign w:val="center"/>
          </w:tcPr>
          <w:p>
            <w:pPr>
              <w:spacing w:line="260" w:lineRule="exact"/>
              <w:rPr>
                <w:rFonts w:hint="eastAsia" w:ascii="仿宋_GB2312" w:hAnsi="仿宋_GB2312" w:eastAsia="仿宋_GB2312" w:cs="仿宋_GB2312"/>
                <w:color w:val="auto"/>
                <w:sz w:val="24"/>
                <w:szCs w:val="24"/>
              </w:rPr>
            </w:pPr>
          </w:p>
        </w:tc>
        <w:tc>
          <w:tcPr>
            <w:tcW w:w="1731" w:type="dxa"/>
            <w:noWrap w:val="0"/>
            <w:vAlign w:val="center"/>
          </w:tcPr>
          <w:p>
            <w:pPr>
              <w:spacing w:line="260" w:lineRule="exact"/>
              <w:rPr>
                <w:rFonts w:hint="eastAsia" w:ascii="仿宋_GB2312" w:hAnsi="仿宋_GB2312" w:eastAsia="仿宋_GB2312" w:cs="仿宋_GB2312"/>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9" w:type="dxa"/>
            <w:vMerge w:val="continue"/>
            <w:noWrap w:val="0"/>
            <w:vAlign w:val="center"/>
          </w:tcPr>
          <w:p>
            <w:pPr>
              <w:spacing w:line="260" w:lineRule="exact"/>
              <w:jc w:val="center"/>
              <w:rPr>
                <w:rFonts w:hint="eastAsia" w:ascii="仿宋_GB2312" w:hAnsi="仿宋_GB2312" w:eastAsia="仿宋_GB2312" w:cs="仿宋_GB2312"/>
                <w:b/>
                <w:bCs/>
                <w:color w:val="auto"/>
                <w:sz w:val="24"/>
                <w:szCs w:val="24"/>
              </w:rPr>
            </w:pPr>
          </w:p>
        </w:tc>
        <w:tc>
          <w:tcPr>
            <w:tcW w:w="4139" w:type="dxa"/>
            <w:noWrap w:val="0"/>
            <w:vAlign w:val="center"/>
          </w:tcPr>
          <w:p>
            <w:pPr>
              <w:widowControl/>
              <w:spacing w:line="260" w:lineRule="exact"/>
              <w:textAlignment w:val="center"/>
              <w:rPr>
                <w:rFonts w:hint="eastAsia" w:ascii="仿宋_GB2312" w:hAnsi="仿宋_GB2312" w:eastAsia="仿宋_GB2312" w:cs="仿宋_GB2312"/>
                <w:color w:val="auto"/>
                <w:sz w:val="24"/>
                <w:szCs w:val="24"/>
              </w:rPr>
            </w:pPr>
            <w:r>
              <w:rPr>
                <w:rStyle w:val="10"/>
                <w:rFonts w:hint="eastAsia" w:ascii="仿宋_GB2312" w:hAnsi="仿宋_GB2312" w:eastAsia="仿宋_GB2312" w:cs="仿宋_GB2312"/>
                <w:color w:val="auto"/>
                <w:sz w:val="24"/>
                <w:szCs w:val="24"/>
                <w:lang w:bidi="ar"/>
              </w:rPr>
              <w:t xml:space="preserve">    </w:t>
            </w:r>
            <w:r>
              <w:rPr>
                <w:rStyle w:val="8"/>
                <w:rFonts w:hint="eastAsia" w:ascii="仿宋_GB2312" w:hAnsi="仿宋_GB2312" w:eastAsia="仿宋_GB2312" w:cs="仿宋_GB2312"/>
                <w:color w:val="auto"/>
                <w:sz w:val="24"/>
                <w:szCs w:val="24"/>
                <w:lang w:val="en-US" w:eastAsia="zh-CN" w:bidi="ar"/>
              </w:rPr>
              <w:t>工厂化养殖车间面积</w:t>
            </w:r>
          </w:p>
        </w:tc>
        <w:tc>
          <w:tcPr>
            <w:tcW w:w="1214" w:type="dxa"/>
            <w:noWrap w:val="0"/>
            <w:vAlign w:val="center"/>
          </w:tcPr>
          <w:p>
            <w:pPr>
              <w:spacing w:line="26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平方米</w:t>
            </w:r>
          </w:p>
        </w:tc>
        <w:tc>
          <w:tcPr>
            <w:tcW w:w="1711" w:type="dxa"/>
            <w:noWrap w:val="0"/>
            <w:vAlign w:val="center"/>
          </w:tcPr>
          <w:p>
            <w:pPr>
              <w:spacing w:line="260" w:lineRule="exact"/>
              <w:rPr>
                <w:rFonts w:hint="eastAsia" w:ascii="仿宋_GB2312" w:hAnsi="仿宋_GB2312" w:eastAsia="仿宋_GB2312" w:cs="仿宋_GB2312"/>
                <w:color w:val="auto"/>
                <w:sz w:val="24"/>
                <w:szCs w:val="24"/>
              </w:rPr>
            </w:pPr>
          </w:p>
        </w:tc>
        <w:tc>
          <w:tcPr>
            <w:tcW w:w="1731" w:type="dxa"/>
            <w:noWrap w:val="0"/>
            <w:vAlign w:val="center"/>
          </w:tcPr>
          <w:p>
            <w:pPr>
              <w:spacing w:line="260" w:lineRule="exact"/>
              <w:rPr>
                <w:rFonts w:hint="eastAsia" w:ascii="仿宋_GB2312" w:hAnsi="仿宋_GB2312" w:eastAsia="仿宋_GB2312" w:cs="仿宋_GB2312"/>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9" w:type="dxa"/>
            <w:vMerge w:val="continue"/>
            <w:noWrap w:val="0"/>
            <w:vAlign w:val="center"/>
          </w:tcPr>
          <w:p>
            <w:pPr>
              <w:spacing w:line="260" w:lineRule="exact"/>
              <w:jc w:val="center"/>
              <w:rPr>
                <w:rFonts w:hint="eastAsia" w:ascii="仿宋_GB2312" w:hAnsi="仿宋_GB2312" w:eastAsia="仿宋_GB2312" w:cs="仿宋_GB2312"/>
                <w:b/>
                <w:bCs/>
                <w:color w:val="auto"/>
                <w:sz w:val="24"/>
                <w:szCs w:val="24"/>
              </w:rPr>
            </w:pPr>
          </w:p>
        </w:tc>
        <w:tc>
          <w:tcPr>
            <w:tcW w:w="4139" w:type="dxa"/>
            <w:noWrap w:val="0"/>
            <w:vAlign w:val="center"/>
          </w:tcPr>
          <w:p>
            <w:pPr>
              <w:widowControl/>
              <w:spacing w:line="260" w:lineRule="exact"/>
              <w:textAlignment w:val="center"/>
              <w:rPr>
                <w:rFonts w:hint="eastAsia" w:ascii="仿宋_GB2312" w:hAnsi="仿宋_GB2312" w:eastAsia="仿宋_GB2312" w:cs="仿宋_GB2312"/>
                <w:color w:val="auto"/>
                <w:sz w:val="24"/>
                <w:szCs w:val="24"/>
              </w:rPr>
            </w:pPr>
            <w:r>
              <w:rPr>
                <w:rStyle w:val="10"/>
                <w:rFonts w:hint="eastAsia" w:ascii="仿宋_GB2312" w:hAnsi="仿宋_GB2312" w:eastAsia="仿宋_GB2312" w:cs="仿宋_GB2312"/>
                <w:color w:val="auto"/>
                <w:sz w:val="24"/>
                <w:szCs w:val="24"/>
                <w:lang w:val="en-US" w:eastAsia="zh-CN" w:bidi="ar"/>
              </w:rPr>
              <w:t>2.</w:t>
            </w:r>
            <w:r>
              <w:rPr>
                <w:rStyle w:val="10"/>
                <w:rFonts w:hint="eastAsia" w:ascii="仿宋_GB2312" w:hAnsi="仿宋_GB2312" w:eastAsia="仿宋_GB2312" w:cs="仿宋_GB2312"/>
                <w:color w:val="auto"/>
                <w:sz w:val="24"/>
                <w:szCs w:val="24"/>
                <w:lang w:eastAsia="zh-CN" w:bidi="ar"/>
              </w:rPr>
              <w:t>水产品</w:t>
            </w:r>
            <w:r>
              <w:rPr>
                <w:rStyle w:val="8"/>
                <w:rFonts w:hint="eastAsia" w:ascii="仿宋_GB2312" w:hAnsi="仿宋_GB2312" w:eastAsia="仿宋_GB2312" w:cs="仿宋_GB2312"/>
                <w:color w:val="auto"/>
                <w:sz w:val="24"/>
                <w:szCs w:val="24"/>
                <w:lang w:val="en-US" w:eastAsia="zh-CN" w:bidi="ar"/>
              </w:rPr>
              <w:t>总产量</w:t>
            </w:r>
            <w:r>
              <w:rPr>
                <w:rStyle w:val="10"/>
                <w:rFonts w:hint="eastAsia" w:ascii="仿宋_GB2312" w:hAnsi="仿宋_GB2312" w:eastAsia="仿宋_GB2312" w:cs="仿宋_GB2312"/>
                <w:color w:val="auto"/>
                <w:sz w:val="24"/>
                <w:szCs w:val="24"/>
                <w:lang w:bidi="ar"/>
              </w:rPr>
              <w:t xml:space="preserve">   </w:t>
            </w:r>
          </w:p>
        </w:tc>
        <w:tc>
          <w:tcPr>
            <w:tcW w:w="1214" w:type="dxa"/>
            <w:noWrap w:val="0"/>
            <w:vAlign w:val="center"/>
          </w:tcPr>
          <w:p>
            <w:pPr>
              <w:spacing w:line="260" w:lineRule="exact"/>
              <w:jc w:val="center"/>
              <w:rPr>
                <w:rFonts w:hint="eastAsia" w:ascii="仿宋_GB2312" w:hAnsi="仿宋_GB2312" w:eastAsia="仿宋_GB2312" w:cs="仿宋_GB2312"/>
                <w:color w:val="auto"/>
                <w:sz w:val="24"/>
                <w:szCs w:val="24"/>
              </w:rPr>
            </w:pPr>
            <w:r>
              <w:rPr>
                <w:rStyle w:val="8"/>
                <w:rFonts w:hint="eastAsia" w:ascii="仿宋_GB2312" w:hAnsi="仿宋_GB2312" w:eastAsia="仿宋_GB2312" w:cs="仿宋_GB2312"/>
                <w:color w:val="auto"/>
                <w:sz w:val="24"/>
                <w:szCs w:val="24"/>
                <w:lang w:val="en-US" w:eastAsia="zh-CN" w:bidi="ar"/>
              </w:rPr>
              <w:t>吨</w:t>
            </w:r>
          </w:p>
        </w:tc>
        <w:tc>
          <w:tcPr>
            <w:tcW w:w="1711" w:type="dxa"/>
            <w:noWrap w:val="0"/>
            <w:vAlign w:val="center"/>
          </w:tcPr>
          <w:p>
            <w:pPr>
              <w:spacing w:line="260" w:lineRule="exact"/>
              <w:rPr>
                <w:rFonts w:hint="eastAsia" w:ascii="仿宋_GB2312" w:hAnsi="仿宋_GB2312" w:eastAsia="仿宋_GB2312" w:cs="仿宋_GB2312"/>
                <w:color w:val="auto"/>
                <w:sz w:val="24"/>
                <w:szCs w:val="24"/>
              </w:rPr>
            </w:pPr>
          </w:p>
        </w:tc>
        <w:tc>
          <w:tcPr>
            <w:tcW w:w="1731" w:type="dxa"/>
            <w:noWrap w:val="0"/>
            <w:vAlign w:val="center"/>
          </w:tcPr>
          <w:p>
            <w:pPr>
              <w:spacing w:line="260" w:lineRule="exact"/>
              <w:rPr>
                <w:rFonts w:hint="eastAsia" w:ascii="仿宋_GB2312" w:hAnsi="仿宋_GB2312" w:eastAsia="仿宋_GB2312" w:cs="仿宋_GB2312"/>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9" w:type="dxa"/>
            <w:vMerge w:val="continue"/>
            <w:noWrap w:val="0"/>
            <w:vAlign w:val="center"/>
          </w:tcPr>
          <w:p>
            <w:pPr>
              <w:spacing w:line="260" w:lineRule="exact"/>
              <w:jc w:val="center"/>
              <w:rPr>
                <w:rFonts w:hint="eastAsia" w:ascii="仿宋_GB2312" w:hAnsi="仿宋_GB2312" w:eastAsia="仿宋_GB2312" w:cs="仿宋_GB2312"/>
                <w:b/>
                <w:bCs/>
                <w:color w:val="auto"/>
                <w:sz w:val="24"/>
                <w:szCs w:val="24"/>
              </w:rPr>
            </w:pPr>
          </w:p>
        </w:tc>
        <w:tc>
          <w:tcPr>
            <w:tcW w:w="4139" w:type="dxa"/>
            <w:noWrap w:val="0"/>
            <w:vAlign w:val="center"/>
          </w:tcPr>
          <w:p>
            <w:pPr>
              <w:widowControl/>
              <w:spacing w:line="260" w:lineRule="exact"/>
              <w:textAlignment w:val="center"/>
              <w:rPr>
                <w:rFonts w:hint="eastAsia" w:ascii="仿宋_GB2312" w:hAnsi="仿宋_GB2312" w:eastAsia="仿宋_GB2312" w:cs="仿宋_GB2312"/>
                <w:color w:val="auto"/>
                <w:sz w:val="24"/>
                <w:szCs w:val="24"/>
                <w:lang w:val="en-US" w:eastAsia="zh-CN"/>
              </w:rPr>
            </w:pPr>
            <w:r>
              <w:rPr>
                <w:rStyle w:val="8"/>
                <w:rFonts w:hint="eastAsia" w:ascii="仿宋_GB2312" w:hAnsi="仿宋_GB2312" w:eastAsia="仿宋_GB2312" w:cs="仿宋_GB2312"/>
                <w:color w:val="auto"/>
                <w:sz w:val="24"/>
                <w:szCs w:val="24"/>
                <w:lang w:val="en-US" w:eastAsia="zh-CN" w:bidi="ar"/>
              </w:rPr>
              <w:t>主要品种1（名称：   ）产量</w:t>
            </w:r>
          </w:p>
        </w:tc>
        <w:tc>
          <w:tcPr>
            <w:tcW w:w="1214" w:type="dxa"/>
            <w:noWrap w:val="0"/>
            <w:vAlign w:val="center"/>
          </w:tcPr>
          <w:p>
            <w:pPr>
              <w:spacing w:line="260" w:lineRule="exact"/>
              <w:jc w:val="center"/>
              <w:rPr>
                <w:rFonts w:hint="eastAsia" w:ascii="仿宋_GB2312" w:hAnsi="仿宋_GB2312" w:eastAsia="仿宋_GB2312" w:cs="仿宋_GB2312"/>
                <w:color w:val="auto"/>
                <w:sz w:val="24"/>
                <w:szCs w:val="24"/>
              </w:rPr>
            </w:pPr>
            <w:r>
              <w:rPr>
                <w:rStyle w:val="8"/>
                <w:rFonts w:hint="eastAsia" w:ascii="仿宋_GB2312" w:hAnsi="仿宋_GB2312" w:eastAsia="仿宋_GB2312" w:cs="仿宋_GB2312"/>
                <w:color w:val="auto"/>
                <w:sz w:val="24"/>
                <w:szCs w:val="24"/>
                <w:lang w:val="en-US" w:eastAsia="zh-CN" w:bidi="ar"/>
              </w:rPr>
              <w:t>吨</w:t>
            </w:r>
          </w:p>
        </w:tc>
        <w:tc>
          <w:tcPr>
            <w:tcW w:w="1711" w:type="dxa"/>
            <w:noWrap w:val="0"/>
            <w:vAlign w:val="center"/>
          </w:tcPr>
          <w:p>
            <w:pPr>
              <w:spacing w:line="260" w:lineRule="exact"/>
              <w:rPr>
                <w:rFonts w:hint="eastAsia" w:ascii="仿宋_GB2312" w:hAnsi="仿宋_GB2312" w:eastAsia="仿宋_GB2312" w:cs="仿宋_GB2312"/>
                <w:color w:val="auto"/>
                <w:sz w:val="24"/>
                <w:szCs w:val="24"/>
              </w:rPr>
            </w:pPr>
          </w:p>
        </w:tc>
        <w:tc>
          <w:tcPr>
            <w:tcW w:w="1731" w:type="dxa"/>
            <w:noWrap w:val="0"/>
            <w:vAlign w:val="center"/>
          </w:tcPr>
          <w:p>
            <w:pPr>
              <w:spacing w:line="260" w:lineRule="exact"/>
              <w:rPr>
                <w:rFonts w:hint="eastAsia" w:ascii="仿宋_GB2312" w:hAnsi="仿宋_GB2312" w:eastAsia="仿宋_GB2312" w:cs="仿宋_GB2312"/>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9" w:type="dxa"/>
            <w:vMerge w:val="continue"/>
            <w:noWrap w:val="0"/>
            <w:vAlign w:val="center"/>
          </w:tcPr>
          <w:p>
            <w:pPr>
              <w:spacing w:line="260" w:lineRule="exact"/>
              <w:jc w:val="center"/>
              <w:rPr>
                <w:rFonts w:hint="eastAsia" w:ascii="仿宋_GB2312" w:hAnsi="仿宋_GB2312" w:eastAsia="仿宋_GB2312" w:cs="仿宋_GB2312"/>
                <w:b/>
                <w:bCs/>
                <w:color w:val="auto"/>
                <w:sz w:val="24"/>
                <w:szCs w:val="24"/>
              </w:rPr>
            </w:pPr>
          </w:p>
        </w:tc>
        <w:tc>
          <w:tcPr>
            <w:tcW w:w="4139" w:type="dxa"/>
            <w:noWrap w:val="0"/>
            <w:vAlign w:val="center"/>
          </w:tcPr>
          <w:p>
            <w:pPr>
              <w:widowControl/>
              <w:spacing w:line="260" w:lineRule="exact"/>
              <w:textAlignment w:val="center"/>
              <w:rPr>
                <w:rStyle w:val="8"/>
                <w:rFonts w:hint="eastAsia" w:ascii="仿宋_GB2312" w:hAnsi="仿宋_GB2312" w:eastAsia="仿宋_GB2312" w:cs="仿宋_GB2312"/>
                <w:color w:val="auto"/>
                <w:sz w:val="24"/>
                <w:szCs w:val="24"/>
                <w:lang w:val="en-US" w:eastAsia="zh-CN" w:bidi="ar"/>
              </w:rPr>
            </w:pPr>
            <w:r>
              <w:rPr>
                <w:rStyle w:val="8"/>
                <w:rFonts w:hint="eastAsia" w:ascii="仿宋_GB2312" w:hAnsi="仿宋_GB2312" w:eastAsia="仿宋_GB2312" w:cs="仿宋_GB2312"/>
                <w:color w:val="auto"/>
                <w:sz w:val="24"/>
                <w:szCs w:val="24"/>
                <w:lang w:val="en-US" w:eastAsia="zh-CN" w:bidi="ar"/>
              </w:rPr>
              <w:t>主要品种2（名称：   ）产量</w:t>
            </w:r>
          </w:p>
        </w:tc>
        <w:tc>
          <w:tcPr>
            <w:tcW w:w="1214" w:type="dxa"/>
            <w:noWrap w:val="0"/>
            <w:vAlign w:val="center"/>
          </w:tcPr>
          <w:p>
            <w:pPr>
              <w:spacing w:line="260" w:lineRule="exact"/>
              <w:jc w:val="center"/>
              <w:rPr>
                <w:rStyle w:val="8"/>
                <w:rFonts w:hint="eastAsia" w:ascii="仿宋_GB2312" w:hAnsi="仿宋_GB2312" w:eastAsia="仿宋_GB2312" w:cs="仿宋_GB2312"/>
                <w:color w:val="auto"/>
                <w:sz w:val="24"/>
                <w:szCs w:val="24"/>
                <w:lang w:val="en-US" w:eastAsia="zh-CN" w:bidi="ar"/>
              </w:rPr>
            </w:pPr>
            <w:r>
              <w:rPr>
                <w:rStyle w:val="8"/>
                <w:rFonts w:hint="eastAsia" w:ascii="仿宋_GB2312" w:hAnsi="仿宋_GB2312" w:eastAsia="仿宋_GB2312" w:cs="仿宋_GB2312"/>
                <w:color w:val="auto"/>
                <w:sz w:val="24"/>
                <w:szCs w:val="24"/>
                <w:lang w:val="en-US" w:eastAsia="zh-CN" w:bidi="ar"/>
              </w:rPr>
              <w:t>吨</w:t>
            </w:r>
          </w:p>
        </w:tc>
        <w:tc>
          <w:tcPr>
            <w:tcW w:w="1711" w:type="dxa"/>
            <w:noWrap w:val="0"/>
            <w:vAlign w:val="center"/>
          </w:tcPr>
          <w:p>
            <w:pPr>
              <w:spacing w:line="260" w:lineRule="exact"/>
              <w:rPr>
                <w:rFonts w:hint="eastAsia" w:ascii="仿宋_GB2312" w:hAnsi="仿宋_GB2312" w:eastAsia="仿宋_GB2312" w:cs="仿宋_GB2312"/>
                <w:color w:val="auto"/>
                <w:sz w:val="24"/>
                <w:szCs w:val="24"/>
              </w:rPr>
            </w:pPr>
          </w:p>
        </w:tc>
        <w:tc>
          <w:tcPr>
            <w:tcW w:w="1731" w:type="dxa"/>
            <w:noWrap w:val="0"/>
            <w:vAlign w:val="center"/>
          </w:tcPr>
          <w:p>
            <w:pPr>
              <w:spacing w:line="260" w:lineRule="exact"/>
              <w:rPr>
                <w:rFonts w:hint="eastAsia" w:ascii="仿宋_GB2312" w:hAnsi="仿宋_GB2312" w:eastAsia="仿宋_GB2312" w:cs="仿宋_GB2312"/>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9" w:type="dxa"/>
            <w:vMerge w:val="continue"/>
            <w:noWrap w:val="0"/>
            <w:vAlign w:val="center"/>
          </w:tcPr>
          <w:p>
            <w:pPr>
              <w:spacing w:line="260" w:lineRule="exact"/>
              <w:jc w:val="center"/>
              <w:rPr>
                <w:rFonts w:hint="eastAsia" w:ascii="仿宋_GB2312" w:hAnsi="仿宋_GB2312" w:eastAsia="仿宋_GB2312" w:cs="仿宋_GB2312"/>
                <w:b/>
                <w:bCs/>
                <w:color w:val="auto"/>
                <w:sz w:val="24"/>
                <w:szCs w:val="24"/>
              </w:rPr>
            </w:pPr>
          </w:p>
        </w:tc>
        <w:tc>
          <w:tcPr>
            <w:tcW w:w="4139" w:type="dxa"/>
            <w:noWrap w:val="0"/>
            <w:vAlign w:val="center"/>
          </w:tcPr>
          <w:p>
            <w:pPr>
              <w:widowControl/>
              <w:spacing w:line="260" w:lineRule="exact"/>
              <w:textAlignment w:val="center"/>
              <w:rPr>
                <w:rStyle w:val="8"/>
                <w:rFonts w:hint="eastAsia" w:ascii="仿宋_GB2312" w:hAnsi="仿宋_GB2312" w:eastAsia="仿宋_GB2312" w:cs="仿宋_GB2312"/>
                <w:color w:val="auto"/>
                <w:sz w:val="24"/>
                <w:szCs w:val="24"/>
                <w:lang w:val="en-US" w:eastAsia="zh-CN" w:bidi="ar"/>
              </w:rPr>
            </w:pPr>
            <w:r>
              <w:rPr>
                <w:rStyle w:val="8"/>
                <w:rFonts w:hint="eastAsia" w:ascii="仿宋_GB2312" w:hAnsi="仿宋_GB2312" w:eastAsia="仿宋_GB2312" w:cs="仿宋_GB2312"/>
                <w:color w:val="auto"/>
                <w:sz w:val="24"/>
                <w:szCs w:val="24"/>
                <w:lang w:val="en-US" w:eastAsia="zh-CN" w:bidi="ar"/>
              </w:rPr>
              <w:t>主要品种3（名称：   ）产量</w:t>
            </w:r>
          </w:p>
        </w:tc>
        <w:tc>
          <w:tcPr>
            <w:tcW w:w="1214" w:type="dxa"/>
            <w:noWrap w:val="0"/>
            <w:vAlign w:val="center"/>
          </w:tcPr>
          <w:p>
            <w:pPr>
              <w:spacing w:line="260" w:lineRule="exact"/>
              <w:jc w:val="center"/>
              <w:rPr>
                <w:rStyle w:val="8"/>
                <w:rFonts w:hint="eastAsia" w:ascii="仿宋_GB2312" w:hAnsi="仿宋_GB2312" w:eastAsia="仿宋_GB2312" w:cs="仿宋_GB2312"/>
                <w:color w:val="auto"/>
                <w:sz w:val="24"/>
                <w:szCs w:val="24"/>
                <w:lang w:val="en-US" w:eastAsia="zh-CN" w:bidi="ar"/>
              </w:rPr>
            </w:pPr>
            <w:r>
              <w:rPr>
                <w:rStyle w:val="8"/>
                <w:rFonts w:hint="eastAsia" w:ascii="仿宋_GB2312" w:hAnsi="仿宋_GB2312" w:eastAsia="仿宋_GB2312" w:cs="仿宋_GB2312"/>
                <w:color w:val="auto"/>
                <w:sz w:val="24"/>
                <w:szCs w:val="24"/>
                <w:lang w:val="en-US" w:eastAsia="zh-CN" w:bidi="ar"/>
              </w:rPr>
              <w:t>吨</w:t>
            </w:r>
          </w:p>
        </w:tc>
        <w:tc>
          <w:tcPr>
            <w:tcW w:w="1711" w:type="dxa"/>
            <w:noWrap w:val="0"/>
            <w:vAlign w:val="center"/>
          </w:tcPr>
          <w:p>
            <w:pPr>
              <w:spacing w:line="260" w:lineRule="exact"/>
              <w:rPr>
                <w:rFonts w:hint="eastAsia" w:ascii="仿宋_GB2312" w:hAnsi="仿宋_GB2312" w:eastAsia="仿宋_GB2312" w:cs="仿宋_GB2312"/>
                <w:color w:val="auto"/>
                <w:sz w:val="24"/>
                <w:szCs w:val="24"/>
              </w:rPr>
            </w:pPr>
          </w:p>
        </w:tc>
        <w:tc>
          <w:tcPr>
            <w:tcW w:w="1731" w:type="dxa"/>
            <w:noWrap w:val="0"/>
            <w:vAlign w:val="center"/>
          </w:tcPr>
          <w:p>
            <w:pPr>
              <w:spacing w:line="260" w:lineRule="exact"/>
              <w:rPr>
                <w:rFonts w:hint="eastAsia" w:ascii="仿宋_GB2312" w:hAnsi="仿宋_GB2312" w:eastAsia="仿宋_GB2312" w:cs="仿宋_GB2312"/>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9" w:type="dxa"/>
            <w:vMerge w:val="continue"/>
            <w:noWrap w:val="0"/>
            <w:vAlign w:val="center"/>
          </w:tcPr>
          <w:p>
            <w:pPr>
              <w:spacing w:line="260" w:lineRule="exact"/>
              <w:jc w:val="center"/>
              <w:rPr>
                <w:rFonts w:hint="eastAsia" w:ascii="仿宋_GB2312" w:hAnsi="仿宋_GB2312" w:eastAsia="仿宋_GB2312" w:cs="仿宋_GB2312"/>
                <w:b/>
                <w:bCs/>
                <w:color w:val="auto"/>
                <w:sz w:val="24"/>
                <w:szCs w:val="24"/>
              </w:rPr>
            </w:pPr>
          </w:p>
        </w:tc>
        <w:tc>
          <w:tcPr>
            <w:tcW w:w="4139" w:type="dxa"/>
            <w:noWrap w:val="0"/>
            <w:vAlign w:val="center"/>
          </w:tcPr>
          <w:p>
            <w:pPr>
              <w:widowControl/>
              <w:spacing w:line="260" w:lineRule="exact"/>
              <w:textAlignment w:val="center"/>
              <w:rPr>
                <w:rStyle w:val="8"/>
                <w:rFonts w:hint="eastAsia" w:ascii="仿宋_GB2312" w:hAnsi="仿宋_GB2312" w:eastAsia="仿宋_GB2312" w:cs="仿宋_GB2312"/>
                <w:color w:val="auto"/>
                <w:sz w:val="24"/>
                <w:szCs w:val="24"/>
                <w:lang w:val="en-US" w:eastAsia="zh-CN" w:bidi="ar"/>
              </w:rPr>
            </w:pPr>
            <w:r>
              <w:rPr>
                <w:rStyle w:val="8"/>
                <w:rFonts w:hint="eastAsia" w:ascii="仿宋_GB2312" w:hAnsi="仿宋_GB2312" w:eastAsia="仿宋_GB2312" w:cs="仿宋_GB2312"/>
                <w:color w:val="auto"/>
                <w:sz w:val="24"/>
                <w:szCs w:val="24"/>
                <w:lang w:val="en-US" w:eastAsia="zh-CN" w:bidi="ar"/>
              </w:rPr>
              <w:t>3.苗种供应能力</w:t>
            </w:r>
          </w:p>
        </w:tc>
        <w:tc>
          <w:tcPr>
            <w:tcW w:w="1214" w:type="dxa"/>
            <w:noWrap w:val="0"/>
            <w:vAlign w:val="center"/>
          </w:tcPr>
          <w:p>
            <w:pPr>
              <w:spacing w:line="260" w:lineRule="exact"/>
              <w:jc w:val="center"/>
              <w:rPr>
                <w:rStyle w:val="8"/>
                <w:rFonts w:hint="eastAsia" w:ascii="仿宋_GB2312" w:hAnsi="仿宋_GB2312" w:eastAsia="仿宋_GB2312" w:cs="仿宋_GB2312"/>
                <w:color w:val="auto"/>
                <w:sz w:val="24"/>
                <w:szCs w:val="24"/>
                <w:lang w:val="en-US" w:eastAsia="zh-CN" w:bidi="ar"/>
              </w:rPr>
            </w:pPr>
            <w:r>
              <w:rPr>
                <w:rStyle w:val="8"/>
                <w:rFonts w:hint="eastAsia" w:ascii="仿宋_GB2312" w:hAnsi="仿宋_GB2312" w:eastAsia="仿宋_GB2312" w:cs="仿宋_GB2312"/>
                <w:color w:val="auto"/>
                <w:sz w:val="24"/>
                <w:szCs w:val="24"/>
                <w:lang w:val="en-US" w:eastAsia="zh-CN" w:bidi="ar"/>
              </w:rPr>
              <w:t>万尾</w:t>
            </w:r>
          </w:p>
        </w:tc>
        <w:tc>
          <w:tcPr>
            <w:tcW w:w="1711" w:type="dxa"/>
            <w:noWrap w:val="0"/>
            <w:vAlign w:val="center"/>
          </w:tcPr>
          <w:p>
            <w:pPr>
              <w:spacing w:line="260" w:lineRule="exact"/>
              <w:rPr>
                <w:rFonts w:hint="eastAsia" w:ascii="仿宋_GB2312" w:hAnsi="仿宋_GB2312" w:eastAsia="仿宋_GB2312" w:cs="仿宋_GB2312"/>
                <w:color w:val="auto"/>
                <w:sz w:val="24"/>
                <w:szCs w:val="24"/>
              </w:rPr>
            </w:pPr>
          </w:p>
        </w:tc>
        <w:tc>
          <w:tcPr>
            <w:tcW w:w="1731" w:type="dxa"/>
            <w:noWrap w:val="0"/>
            <w:vAlign w:val="center"/>
          </w:tcPr>
          <w:p>
            <w:pPr>
              <w:spacing w:line="260" w:lineRule="exact"/>
              <w:rPr>
                <w:rFonts w:hint="eastAsia" w:ascii="仿宋_GB2312" w:hAnsi="仿宋_GB2312" w:eastAsia="仿宋_GB2312" w:cs="仿宋_GB2312"/>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9" w:type="dxa"/>
            <w:vMerge w:val="restart"/>
            <w:noWrap w:val="0"/>
            <w:vAlign w:val="center"/>
          </w:tcPr>
          <w:p>
            <w:pPr>
              <w:widowControl/>
              <w:spacing w:line="260" w:lineRule="exact"/>
              <w:jc w:val="center"/>
              <w:textAlignment w:val="center"/>
              <w:rPr>
                <w:rFonts w:hint="eastAsia" w:ascii="仿宋_GB2312" w:hAnsi="仿宋_GB2312" w:eastAsia="仿宋_GB2312" w:cs="仿宋_GB2312"/>
                <w:b/>
                <w:bCs/>
                <w:color w:val="auto"/>
                <w:sz w:val="24"/>
                <w:szCs w:val="24"/>
                <w:lang w:val="en-US"/>
              </w:rPr>
            </w:pPr>
            <w:r>
              <w:rPr>
                <w:rFonts w:hint="eastAsia" w:ascii="仿宋_GB2312" w:hAnsi="仿宋_GB2312" w:eastAsia="仿宋_GB2312" w:cs="仿宋_GB2312"/>
                <w:b/>
                <w:bCs/>
                <w:color w:val="auto"/>
                <w:kern w:val="0"/>
                <w:sz w:val="24"/>
                <w:szCs w:val="24"/>
                <w:lang w:val="en-US" w:eastAsia="zh-CN" w:bidi="ar"/>
              </w:rPr>
              <w:t>经营主体情况</w:t>
            </w:r>
          </w:p>
        </w:tc>
        <w:tc>
          <w:tcPr>
            <w:tcW w:w="4139" w:type="dxa"/>
            <w:noWrap w:val="0"/>
            <w:vAlign w:val="center"/>
          </w:tcPr>
          <w:p>
            <w:pPr>
              <w:widowControl/>
              <w:spacing w:line="260" w:lineRule="exac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kern w:val="0"/>
                <w:sz w:val="24"/>
                <w:szCs w:val="24"/>
                <w:lang w:val="en-US" w:eastAsia="zh-CN" w:bidi="ar"/>
              </w:rPr>
              <w:t>1.水产行业产业化龙头企业</w:t>
            </w:r>
          </w:p>
        </w:tc>
        <w:tc>
          <w:tcPr>
            <w:tcW w:w="1214" w:type="dxa"/>
            <w:noWrap w:val="0"/>
            <w:vAlign w:val="center"/>
          </w:tcPr>
          <w:p>
            <w:pPr>
              <w:spacing w:line="26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个</w:t>
            </w:r>
          </w:p>
        </w:tc>
        <w:tc>
          <w:tcPr>
            <w:tcW w:w="1711" w:type="dxa"/>
            <w:noWrap w:val="0"/>
            <w:vAlign w:val="center"/>
          </w:tcPr>
          <w:p>
            <w:pPr>
              <w:spacing w:line="260" w:lineRule="exact"/>
              <w:rPr>
                <w:rFonts w:hint="eastAsia" w:ascii="仿宋_GB2312" w:hAnsi="仿宋_GB2312" w:eastAsia="仿宋_GB2312" w:cs="仿宋_GB2312"/>
                <w:color w:val="auto"/>
                <w:sz w:val="24"/>
                <w:szCs w:val="24"/>
              </w:rPr>
            </w:pPr>
          </w:p>
        </w:tc>
        <w:tc>
          <w:tcPr>
            <w:tcW w:w="1731" w:type="dxa"/>
            <w:noWrap w:val="0"/>
            <w:vAlign w:val="center"/>
          </w:tcPr>
          <w:p>
            <w:pPr>
              <w:spacing w:line="260" w:lineRule="exact"/>
              <w:rPr>
                <w:rFonts w:hint="eastAsia" w:ascii="仿宋_GB2312" w:hAnsi="仿宋_GB2312" w:eastAsia="仿宋_GB2312" w:cs="仿宋_GB2312"/>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9" w:type="dxa"/>
            <w:vMerge w:val="continue"/>
            <w:noWrap w:val="0"/>
            <w:vAlign w:val="center"/>
          </w:tcPr>
          <w:p>
            <w:pPr>
              <w:spacing w:line="260" w:lineRule="exact"/>
              <w:jc w:val="center"/>
              <w:rPr>
                <w:rFonts w:hint="eastAsia" w:ascii="仿宋_GB2312" w:hAnsi="仿宋_GB2312" w:eastAsia="仿宋_GB2312" w:cs="仿宋_GB2312"/>
                <w:b/>
                <w:bCs/>
                <w:color w:val="auto"/>
                <w:sz w:val="24"/>
                <w:szCs w:val="24"/>
              </w:rPr>
            </w:pPr>
          </w:p>
        </w:tc>
        <w:tc>
          <w:tcPr>
            <w:tcW w:w="4139" w:type="dxa"/>
            <w:noWrap w:val="0"/>
            <w:vAlign w:val="center"/>
          </w:tcPr>
          <w:p>
            <w:pPr>
              <w:widowControl/>
              <w:spacing w:line="260" w:lineRule="exact"/>
              <w:textAlignment w:val="center"/>
              <w:rPr>
                <w:rFonts w:hint="eastAsia" w:ascii="仿宋_GB2312" w:hAnsi="仿宋_GB2312" w:eastAsia="仿宋_GB2312" w:cs="仿宋_GB2312"/>
                <w:color w:val="auto"/>
                <w:sz w:val="24"/>
                <w:szCs w:val="24"/>
                <w:lang w:val="en-US"/>
              </w:rPr>
            </w:pPr>
            <w:r>
              <w:rPr>
                <w:rStyle w:val="8"/>
                <w:rFonts w:hint="eastAsia" w:ascii="仿宋_GB2312" w:hAnsi="仿宋_GB2312" w:eastAsia="仿宋_GB2312" w:cs="仿宋_GB2312"/>
                <w:color w:val="auto"/>
                <w:sz w:val="24"/>
                <w:szCs w:val="24"/>
                <w:lang w:val="en-US" w:eastAsia="zh-CN" w:bidi="ar"/>
              </w:rPr>
              <w:t xml:space="preserve">     其中：国家级龙头企业</w:t>
            </w:r>
          </w:p>
        </w:tc>
        <w:tc>
          <w:tcPr>
            <w:tcW w:w="1214" w:type="dxa"/>
            <w:noWrap w:val="0"/>
            <w:vAlign w:val="center"/>
          </w:tcPr>
          <w:p>
            <w:pPr>
              <w:spacing w:line="2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个</w:t>
            </w:r>
          </w:p>
        </w:tc>
        <w:tc>
          <w:tcPr>
            <w:tcW w:w="1711" w:type="dxa"/>
            <w:noWrap w:val="0"/>
            <w:vAlign w:val="center"/>
          </w:tcPr>
          <w:p>
            <w:pPr>
              <w:spacing w:line="260" w:lineRule="exact"/>
              <w:rPr>
                <w:rFonts w:hint="eastAsia" w:ascii="仿宋_GB2312" w:hAnsi="仿宋_GB2312" w:eastAsia="仿宋_GB2312" w:cs="仿宋_GB2312"/>
                <w:color w:val="auto"/>
                <w:sz w:val="24"/>
                <w:szCs w:val="24"/>
              </w:rPr>
            </w:pPr>
          </w:p>
        </w:tc>
        <w:tc>
          <w:tcPr>
            <w:tcW w:w="1731" w:type="dxa"/>
            <w:noWrap w:val="0"/>
            <w:vAlign w:val="center"/>
          </w:tcPr>
          <w:p>
            <w:pPr>
              <w:spacing w:line="260" w:lineRule="exact"/>
              <w:rPr>
                <w:rFonts w:hint="eastAsia" w:ascii="仿宋_GB2312" w:hAnsi="仿宋_GB2312" w:eastAsia="仿宋_GB2312" w:cs="仿宋_GB2312"/>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9" w:type="dxa"/>
            <w:vMerge w:val="continue"/>
            <w:noWrap w:val="0"/>
            <w:vAlign w:val="center"/>
          </w:tcPr>
          <w:p>
            <w:pPr>
              <w:spacing w:line="260" w:lineRule="exact"/>
              <w:jc w:val="center"/>
              <w:rPr>
                <w:rFonts w:hint="eastAsia" w:ascii="仿宋_GB2312" w:hAnsi="仿宋_GB2312" w:eastAsia="仿宋_GB2312" w:cs="仿宋_GB2312"/>
                <w:b/>
                <w:bCs/>
                <w:color w:val="auto"/>
                <w:sz w:val="24"/>
                <w:szCs w:val="24"/>
              </w:rPr>
            </w:pPr>
          </w:p>
        </w:tc>
        <w:tc>
          <w:tcPr>
            <w:tcW w:w="4139" w:type="dxa"/>
            <w:noWrap w:val="0"/>
            <w:vAlign w:val="center"/>
          </w:tcPr>
          <w:p>
            <w:pPr>
              <w:widowControl/>
              <w:spacing w:line="260" w:lineRule="exact"/>
              <w:textAlignment w:val="center"/>
              <w:rPr>
                <w:rFonts w:hint="eastAsia" w:ascii="仿宋_GB2312" w:hAnsi="仿宋_GB2312" w:eastAsia="仿宋_GB2312" w:cs="仿宋_GB2312"/>
                <w:color w:val="auto"/>
                <w:sz w:val="24"/>
                <w:szCs w:val="24"/>
                <w:lang w:val="en-US" w:eastAsia="zh-CN"/>
              </w:rPr>
            </w:pPr>
            <w:r>
              <w:rPr>
                <w:rStyle w:val="11"/>
                <w:rFonts w:hint="eastAsia" w:ascii="仿宋_GB2312" w:hAnsi="仿宋_GB2312" w:eastAsia="仿宋_GB2312" w:cs="仿宋_GB2312"/>
                <w:color w:val="auto"/>
                <w:sz w:val="24"/>
                <w:szCs w:val="24"/>
                <w:lang w:bidi="ar"/>
              </w:rPr>
              <w:t xml:space="preserve">    </w:t>
            </w:r>
            <w:r>
              <w:rPr>
                <w:rStyle w:val="8"/>
                <w:rFonts w:hint="eastAsia" w:ascii="仿宋_GB2312" w:hAnsi="仿宋_GB2312" w:eastAsia="仿宋_GB2312" w:cs="仿宋_GB2312"/>
                <w:color w:val="auto"/>
                <w:sz w:val="24"/>
                <w:szCs w:val="24"/>
                <w:lang w:val="en-US" w:eastAsia="zh-CN" w:bidi="ar"/>
              </w:rPr>
              <w:t xml:space="preserve">       省级龙头企业</w:t>
            </w:r>
          </w:p>
        </w:tc>
        <w:tc>
          <w:tcPr>
            <w:tcW w:w="1214" w:type="dxa"/>
            <w:noWrap w:val="0"/>
            <w:vAlign w:val="center"/>
          </w:tcPr>
          <w:p>
            <w:pPr>
              <w:spacing w:line="2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个</w:t>
            </w:r>
          </w:p>
        </w:tc>
        <w:tc>
          <w:tcPr>
            <w:tcW w:w="1711" w:type="dxa"/>
            <w:noWrap w:val="0"/>
            <w:vAlign w:val="center"/>
          </w:tcPr>
          <w:p>
            <w:pPr>
              <w:spacing w:line="260" w:lineRule="exact"/>
              <w:rPr>
                <w:rFonts w:hint="eastAsia" w:ascii="仿宋_GB2312" w:hAnsi="仿宋_GB2312" w:eastAsia="仿宋_GB2312" w:cs="仿宋_GB2312"/>
                <w:color w:val="auto"/>
                <w:sz w:val="24"/>
                <w:szCs w:val="24"/>
              </w:rPr>
            </w:pPr>
          </w:p>
        </w:tc>
        <w:tc>
          <w:tcPr>
            <w:tcW w:w="1731" w:type="dxa"/>
            <w:noWrap w:val="0"/>
            <w:vAlign w:val="center"/>
          </w:tcPr>
          <w:p>
            <w:pPr>
              <w:spacing w:line="260" w:lineRule="exact"/>
              <w:rPr>
                <w:rFonts w:hint="eastAsia" w:ascii="仿宋_GB2312" w:hAnsi="仿宋_GB2312" w:eastAsia="仿宋_GB2312" w:cs="仿宋_GB2312"/>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9" w:type="dxa"/>
            <w:vMerge w:val="continue"/>
            <w:noWrap w:val="0"/>
            <w:vAlign w:val="center"/>
          </w:tcPr>
          <w:p>
            <w:pPr>
              <w:spacing w:line="260" w:lineRule="exact"/>
              <w:jc w:val="center"/>
              <w:rPr>
                <w:rFonts w:hint="eastAsia" w:ascii="仿宋_GB2312" w:hAnsi="仿宋_GB2312" w:eastAsia="仿宋_GB2312" w:cs="仿宋_GB2312"/>
                <w:b/>
                <w:bCs/>
                <w:color w:val="auto"/>
                <w:sz w:val="24"/>
                <w:szCs w:val="24"/>
              </w:rPr>
            </w:pPr>
          </w:p>
        </w:tc>
        <w:tc>
          <w:tcPr>
            <w:tcW w:w="4139" w:type="dxa"/>
            <w:noWrap w:val="0"/>
            <w:vAlign w:val="center"/>
          </w:tcPr>
          <w:p>
            <w:pPr>
              <w:widowControl/>
              <w:spacing w:line="260" w:lineRule="exact"/>
              <w:ind w:firstLine="0" w:firstLineChars="0"/>
              <w:textAlignment w:val="center"/>
              <w:rPr>
                <w:rFonts w:hint="eastAsia" w:ascii="仿宋_GB2312" w:hAnsi="仿宋_GB2312" w:eastAsia="仿宋_GB2312" w:cs="仿宋_GB2312"/>
                <w:color w:val="auto"/>
                <w:sz w:val="24"/>
                <w:szCs w:val="24"/>
                <w:lang w:eastAsia="zh-CN"/>
              </w:rPr>
            </w:pPr>
            <w:r>
              <w:rPr>
                <w:rStyle w:val="8"/>
                <w:rFonts w:hint="eastAsia" w:ascii="仿宋_GB2312" w:hAnsi="仿宋_GB2312" w:eastAsia="仿宋_GB2312" w:cs="仿宋_GB2312"/>
                <w:color w:val="auto"/>
                <w:sz w:val="24"/>
                <w:szCs w:val="24"/>
                <w:lang w:val="en-US" w:eastAsia="zh-CN" w:bidi="ar"/>
              </w:rPr>
              <w:t>2.水产行业生产经营合作社</w:t>
            </w:r>
            <w:r>
              <w:rPr>
                <w:rStyle w:val="11"/>
                <w:rFonts w:hint="eastAsia" w:ascii="仿宋_GB2312" w:hAnsi="仿宋_GB2312" w:eastAsia="仿宋_GB2312" w:cs="仿宋_GB2312"/>
                <w:color w:val="auto"/>
                <w:sz w:val="24"/>
                <w:szCs w:val="24"/>
                <w:lang w:bidi="ar"/>
              </w:rPr>
              <w:t xml:space="preserve">         </w:t>
            </w:r>
            <w:r>
              <w:rPr>
                <w:rStyle w:val="11"/>
                <w:rFonts w:hint="eastAsia" w:ascii="仿宋_GB2312" w:hAnsi="仿宋_GB2312" w:eastAsia="仿宋_GB2312" w:cs="仿宋_GB2312"/>
                <w:color w:val="auto"/>
                <w:sz w:val="24"/>
                <w:szCs w:val="24"/>
                <w:lang w:val="en-US" w:eastAsia="zh-CN" w:bidi="ar"/>
              </w:rPr>
              <w:t xml:space="preserve"> </w:t>
            </w:r>
          </w:p>
        </w:tc>
        <w:tc>
          <w:tcPr>
            <w:tcW w:w="1214" w:type="dxa"/>
            <w:noWrap w:val="0"/>
            <w:vAlign w:val="center"/>
          </w:tcPr>
          <w:p>
            <w:pPr>
              <w:spacing w:line="2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个</w:t>
            </w:r>
          </w:p>
        </w:tc>
        <w:tc>
          <w:tcPr>
            <w:tcW w:w="1711" w:type="dxa"/>
            <w:noWrap w:val="0"/>
            <w:vAlign w:val="center"/>
          </w:tcPr>
          <w:p>
            <w:pPr>
              <w:spacing w:line="260" w:lineRule="exact"/>
              <w:rPr>
                <w:rFonts w:hint="eastAsia" w:ascii="仿宋_GB2312" w:hAnsi="仿宋_GB2312" w:eastAsia="仿宋_GB2312" w:cs="仿宋_GB2312"/>
                <w:color w:val="auto"/>
                <w:sz w:val="24"/>
                <w:szCs w:val="24"/>
              </w:rPr>
            </w:pPr>
          </w:p>
        </w:tc>
        <w:tc>
          <w:tcPr>
            <w:tcW w:w="1731" w:type="dxa"/>
            <w:noWrap w:val="0"/>
            <w:vAlign w:val="center"/>
          </w:tcPr>
          <w:p>
            <w:pPr>
              <w:spacing w:line="260" w:lineRule="exact"/>
              <w:rPr>
                <w:rFonts w:hint="eastAsia" w:ascii="仿宋_GB2312" w:hAnsi="仿宋_GB2312" w:eastAsia="仿宋_GB2312" w:cs="仿宋_GB2312"/>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9" w:type="dxa"/>
            <w:vMerge w:val="continue"/>
            <w:noWrap w:val="0"/>
            <w:vAlign w:val="center"/>
          </w:tcPr>
          <w:p>
            <w:pPr>
              <w:spacing w:line="260" w:lineRule="exact"/>
              <w:jc w:val="center"/>
              <w:rPr>
                <w:rFonts w:hint="eastAsia" w:ascii="仿宋_GB2312" w:hAnsi="仿宋_GB2312" w:eastAsia="仿宋_GB2312" w:cs="仿宋_GB2312"/>
                <w:b/>
                <w:bCs/>
                <w:color w:val="auto"/>
                <w:sz w:val="24"/>
                <w:szCs w:val="24"/>
              </w:rPr>
            </w:pPr>
          </w:p>
        </w:tc>
        <w:tc>
          <w:tcPr>
            <w:tcW w:w="4139" w:type="dxa"/>
            <w:noWrap w:val="0"/>
            <w:vAlign w:val="center"/>
          </w:tcPr>
          <w:p>
            <w:pPr>
              <w:widowControl/>
              <w:spacing w:line="260" w:lineRule="exact"/>
              <w:textAlignment w:val="center"/>
              <w:rPr>
                <w:rStyle w:val="11"/>
                <w:rFonts w:hint="eastAsia" w:ascii="仿宋_GB2312" w:hAnsi="仿宋_GB2312" w:eastAsia="仿宋_GB2312" w:cs="仿宋_GB2312"/>
                <w:color w:val="auto"/>
                <w:sz w:val="24"/>
                <w:szCs w:val="24"/>
                <w:lang w:bidi="ar"/>
              </w:rPr>
            </w:pPr>
            <w:r>
              <w:rPr>
                <w:rStyle w:val="8"/>
                <w:rFonts w:hint="eastAsia" w:ascii="仿宋_GB2312" w:hAnsi="仿宋_GB2312" w:eastAsia="仿宋_GB2312" w:cs="仿宋_GB2312"/>
                <w:color w:val="auto"/>
                <w:sz w:val="24"/>
                <w:szCs w:val="24"/>
                <w:lang w:val="en-US" w:eastAsia="zh-CN" w:bidi="ar"/>
              </w:rPr>
              <w:t xml:space="preserve">     其中：国家级示范合作社</w:t>
            </w:r>
          </w:p>
        </w:tc>
        <w:tc>
          <w:tcPr>
            <w:tcW w:w="1214" w:type="dxa"/>
            <w:noWrap w:val="0"/>
            <w:vAlign w:val="center"/>
          </w:tcPr>
          <w:p>
            <w:pPr>
              <w:spacing w:line="2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个</w:t>
            </w:r>
          </w:p>
        </w:tc>
        <w:tc>
          <w:tcPr>
            <w:tcW w:w="1711" w:type="dxa"/>
            <w:noWrap w:val="0"/>
            <w:vAlign w:val="center"/>
          </w:tcPr>
          <w:p>
            <w:pPr>
              <w:spacing w:line="260" w:lineRule="exact"/>
              <w:rPr>
                <w:rFonts w:hint="eastAsia" w:ascii="仿宋_GB2312" w:hAnsi="仿宋_GB2312" w:eastAsia="仿宋_GB2312" w:cs="仿宋_GB2312"/>
                <w:color w:val="auto"/>
                <w:sz w:val="24"/>
                <w:szCs w:val="24"/>
              </w:rPr>
            </w:pPr>
          </w:p>
        </w:tc>
        <w:tc>
          <w:tcPr>
            <w:tcW w:w="1731" w:type="dxa"/>
            <w:noWrap w:val="0"/>
            <w:vAlign w:val="center"/>
          </w:tcPr>
          <w:p>
            <w:pPr>
              <w:spacing w:line="260" w:lineRule="exact"/>
              <w:rPr>
                <w:rFonts w:hint="eastAsia" w:ascii="仿宋_GB2312" w:hAnsi="仿宋_GB2312" w:eastAsia="仿宋_GB2312" w:cs="仿宋_GB2312"/>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9" w:type="dxa"/>
            <w:vMerge w:val="continue"/>
            <w:noWrap w:val="0"/>
            <w:vAlign w:val="center"/>
          </w:tcPr>
          <w:p>
            <w:pPr>
              <w:spacing w:line="260" w:lineRule="exact"/>
              <w:jc w:val="center"/>
              <w:rPr>
                <w:rFonts w:hint="eastAsia" w:ascii="仿宋_GB2312" w:hAnsi="仿宋_GB2312" w:eastAsia="仿宋_GB2312" w:cs="仿宋_GB2312"/>
                <w:b/>
                <w:bCs/>
                <w:color w:val="auto"/>
                <w:sz w:val="24"/>
                <w:szCs w:val="24"/>
              </w:rPr>
            </w:pPr>
          </w:p>
        </w:tc>
        <w:tc>
          <w:tcPr>
            <w:tcW w:w="4139" w:type="dxa"/>
            <w:noWrap w:val="0"/>
            <w:vAlign w:val="center"/>
          </w:tcPr>
          <w:p>
            <w:pPr>
              <w:widowControl/>
              <w:spacing w:line="260" w:lineRule="exact"/>
              <w:textAlignment w:val="center"/>
              <w:rPr>
                <w:rStyle w:val="11"/>
                <w:rFonts w:hint="eastAsia" w:ascii="仿宋_GB2312" w:hAnsi="仿宋_GB2312" w:eastAsia="仿宋_GB2312" w:cs="仿宋_GB2312"/>
                <w:color w:val="auto"/>
                <w:sz w:val="24"/>
                <w:szCs w:val="24"/>
                <w:lang w:bidi="ar"/>
              </w:rPr>
            </w:pPr>
            <w:r>
              <w:rPr>
                <w:rStyle w:val="11"/>
                <w:rFonts w:hint="eastAsia" w:ascii="仿宋_GB2312" w:hAnsi="仿宋_GB2312" w:eastAsia="仿宋_GB2312" w:cs="仿宋_GB2312"/>
                <w:color w:val="auto"/>
                <w:sz w:val="24"/>
                <w:szCs w:val="24"/>
                <w:lang w:bidi="ar"/>
              </w:rPr>
              <w:t xml:space="preserve">    </w:t>
            </w:r>
            <w:r>
              <w:rPr>
                <w:rStyle w:val="8"/>
                <w:rFonts w:hint="eastAsia" w:ascii="仿宋_GB2312" w:hAnsi="仿宋_GB2312" w:eastAsia="仿宋_GB2312" w:cs="仿宋_GB2312"/>
                <w:color w:val="auto"/>
                <w:sz w:val="24"/>
                <w:szCs w:val="24"/>
                <w:lang w:val="en-US" w:eastAsia="zh-CN" w:bidi="ar"/>
              </w:rPr>
              <w:t xml:space="preserve">       省级示范合作社</w:t>
            </w:r>
          </w:p>
        </w:tc>
        <w:tc>
          <w:tcPr>
            <w:tcW w:w="1214" w:type="dxa"/>
            <w:noWrap w:val="0"/>
            <w:vAlign w:val="center"/>
          </w:tcPr>
          <w:p>
            <w:pPr>
              <w:spacing w:line="2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个</w:t>
            </w:r>
          </w:p>
        </w:tc>
        <w:tc>
          <w:tcPr>
            <w:tcW w:w="1711" w:type="dxa"/>
            <w:noWrap w:val="0"/>
            <w:vAlign w:val="center"/>
          </w:tcPr>
          <w:p>
            <w:pPr>
              <w:spacing w:line="260" w:lineRule="exact"/>
              <w:rPr>
                <w:rFonts w:hint="eastAsia" w:ascii="仿宋_GB2312" w:hAnsi="仿宋_GB2312" w:eastAsia="仿宋_GB2312" w:cs="仿宋_GB2312"/>
                <w:color w:val="auto"/>
                <w:sz w:val="24"/>
                <w:szCs w:val="24"/>
              </w:rPr>
            </w:pPr>
          </w:p>
        </w:tc>
        <w:tc>
          <w:tcPr>
            <w:tcW w:w="1731" w:type="dxa"/>
            <w:noWrap w:val="0"/>
            <w:vAlign w:val="center"/>
          </w:tcPr>
          <w:p>
            <w:pPr>
              <w:spacing w:line="260" w:lineRule="exact"/>
              <w:rPr>
                <w:rFonts w:hint="eastAsia" w:ascii="仿宋_GB2312" w:hAnsi="仿宋_GB2312" w:eastAsia="仿宋_GB2312" w:cs="仿宋_GB2312"/>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9" w:type="dxa"/>
            <w:vMerge w:val="continue"/>
            <w:noWrap w:val="0"/>
            <w:vAlign w:val="center"/>
          </w:tcPr>
          <w:p>
            <w:pPr>
              <w:spacing w:line="260" w:lineRule="exact"/>
              <w:jc w:val="center"/>
              <w:rPr>
                <w:rFonts w:hint="eastAsia" w:ascii="仿宋_GB2312" w:hAnsi="仿宋_GB2312" w:eastAsia="仿宋_GB2312" w:cs="仿宋_GB2312"/>
                <w:b/>
                <w:bCs/>
                <w:color w:val="auto"/>
                <w:sz w:val="24"/>
                <w:szCs w:val="24"/>
              </w:rPr>
            </w:pPr>
          </w:p>
        </w:tc>
        <w:tc>
          <w:tcPr>
            <w:tcW w:w="4139" w:type="dxa"/>
            <w:noWrap w:val="0"/>
            <w:vAlign w:val="center"/>
          </w:tcPr>
          <w:p>
            <w:pPr>
              <w:widowControl/>
              <w:spacing w:line="260" w:lineRule="exact"/>
              <w:ind w:firstLine="0" w:firstLineChars="0"/>
              <w:textAlignment w:val="center"/>
              <w:rPr>
                <w:rStyle w:val="11"/>
                <w:rFonts w:hint="eastAsia" w:ascii="仿宋_GB2312" w:hAnsi="仿宋_GB2312" w:eastAsia="仿宋_GB2312" w:cs="仿宋_GB2312"/>
                <w:color w:val="auto"/>
                <w:sz w:val="24"/>
                <w:szCs w:val="24"/>
                <w:lang w:val="en-US" w:eastAsia="zh-CN" w:bidi="ar"/>
              </w:rPr>
            </w:pPr>
            <w:r>
              <w:rPr>
                <w:rStyle w:val="11"/>
                <w:rFonts w:hint="eastAsia" w:ascii="仿宋_GB2312" w:hAnsi="仿宋_GB2312" w:eastAsia="仿宋_GB2312" w:cs="仿宋_GB2312"/>
                <w:color w:val="auto"/>
                <w:sz w:val="24"/>
                <w:szCs w:val="24"/>
                <w:lang w:val="en-US" w:eastAsia="zh-CN" w:bidi="ar"/>
              </w:rPr>
              <w:t>3.水产行业家庭农场</w:t>
            </w:r>
          </w:p>
        </w:tc>
        <w:tc>
          <w:tcPr>
            <w:tcW w:w="1214" w:type="dxa"/>
            <w:noWrap w:val="0"/>
            <w:vAlign w:val="center"/>
          </w:tcPr>
          <w:p>
            <w:pPr>
              <w:spacing w:line="2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个</w:t>
            </w:r>
          </w:p>
        </w:tc>
        <w:tc>
          <w:tcPr>
            <w:tcW w:w="1711" w:type="dxa"/>
            <w:noWrap w:val="0"/>
            <w:vAlign w:val="center"/>
          </w:tcPr>
          <w:p>
            <w:pPr>
              <w:spacing w:line="260" w:lineRule="exact"/>
              <w:rPr>
                <w:rFonts w:hint="eastAsia" w:ascii="仿宋_GB2312" w:hAnsi="仿宋_GB2312" w:eastAsia="仿宋_GB2312" w:cs="仿宋_GB2312"/>
                <w:color w:val="auto"/>
                <w:sz w:val="24"/>
                <w:szCs w:val="24"/>
              </w:rPr>
            </w:pPr>
          </w:p>
        </w:tc>
        <w:tc>
          <w:tcPr>
            <w:tcW w:w="1731" w:type="dxa"/>
            <w:noWrap w:val="0"/>
            <w:vAlign w:val="center"/>
          </w:tcPr>
          <w:p>
            <w:pPr>
              <w:spacing w:line="260" w:lineRule="exact"/>
              <w:rPr>
                <w:rFonts w:hint="eastAsia" w:ascii="仿宋_GB2312" w:hAnsi="仿宋_GB2312" w:eastAsia="仿宋_GB2312" w:cs="仿宋_GB2312"/>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9" w:type="dxa"/>
            <w:vMerge w:val="restart"/>
            <w:noWrap w:val="0"/>
            <w:vAlign w:val="center"/>
          </w:tcPr>
          <w:p>
            <w:pPr>
              <w:widowControl/>
              <w:spacing w:line="260" w:lineRule="exact"/>
              <w:jc w:val="center"/>
              <w:textAlignment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从业人员情况</w:t>
            </w:r>
          </w:p>
        </w:tc>
        <w:tc>
          <w:tcPr>
            <w:tcW w:w="4139" w:type="dxa"/>
            <w:noWrap w:val="0"/>
            <w:vAlign w:val="center"/>
          </w:tcPr>
          <w:p>
            <w:pPr>
              <w:widowControl/>
              <w:spacing w:line="260" w:lineRule="exact"/>
              <w:textAlignment w:val="center"/>
              <w:rPr>
                <w:rStyle w:val="8"/>
                <w:rFonts w:hint="eastAsia" w:ascii="仿宋_GB2312" w:hAnsi="仿宋_GB2312" w:eastAsia="仿宋_GB2312" w:cs="仿宋_GB2312"/>
                <w:color w:val="auto"/>
                <w:sz w:val="24"/>
                <w:szCs w:val="24"/>
                <w:lang w:val="en-US" w:eastAsia="zh-CN" w:bidi="ar"/>
              </w:rPr>
            </w:pPr>
            <w:r>
              <w:rPr>
                <w:rFonts w:hint="eastAsia" w:ascii="仿宋_GB2312" w:hAnsi="仿宋_GB2312" w:eastAsia="仿宋_GB2312" w:cs="仿宋_GB2312"/>
                <w:color w:val="auto"/>
                <w:kern w:val="0"/>
                <w:sz w:val="24"/>
                <w:szCs w:val="24"/>
                <w:lang w:val="en-US" w:eastAsia="zh-CN" w:bidi="ar"/>
              </w:rPr>
              <w:t>1.从事水产养殖的渔民数量</w:t>
            </w:r>
          </w:p>
        </w:tc>
        <w:tc>
          <w:tcPr>
            <w:tcW w:w="1214" w:type="dxa"/>
            <w:noWrap w:val="0"/>
            <w:vAlign w:val="center"/>
          </w:tcPr>
          <w:p>
            <w:pPr>
              <w:spacing w:line="26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人</w:t>
            </w:r>
          </w:p>
        </w:tc>
        <w:tc>
          <w:tcPr>
            <w:tcW w:w="1711" w:type="dxa"/>
            <w:noWrap w:val="0"/>
            <w:vAlign w:val="center"/>
          </w:tcPr>
          <w:p>
            <w:pPr>
              <w:spacing w:line="260" w:lineRule="exact"/>
              <w:rPr>
                <w:rFonts w:hint="eastAsia" w:ascii="仿宋_GB2312" w:hAnsi="仿宋_GB2312" w:eastAsia="仿宋_GB2312" w:cs="仿宋_GB2312"/>
                <w:color w:val="auto"/>
                <w:sz w:val="24"/>
                <w:szCs w:val="24"/>
              </w:rPr>
            </w:pPr>
          </w:p>
        </w:tc>
        <w:tc>
          <w:tcPr>
            <w:tcW w:w="1731" w:type="dxa"/>
            <w:noWrap w:val="0"/>
            <w:vAlign w:val="center"/>
          </w:tcPr>
          <w:p>
            <w:pPr>
              <w:spacing w:line="260" w:lineRule="exact"/>
              <w:rPr>
                <w:rFonts w:hint="eastAsia" w:ascii="仿宋_GB2312" w:hAnsi="仿宋_GB2312" w:eastAsia="仿宋_GB2312" w:cs="仿宋_GB2312"/>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9" w:type="dxa"/>
            <w:vMerge w:val="continue"/>
            <w:shd w:val="clear" w:color="auto" w:fill="auto"/>
            <w:noWrap w:val="0"/>
            <w:vAlign w:val="center"/>
          </w:tcPr>
          <w:p>
            <w:pPr>
              <w:spacing w:line="260" w:lineRule="exact"/>
              <w:jc w:val="center"/>
              <w:rPr>
                <w:rFonts w:hint="eastAsia" w:ascii="仿宋_GB2312" w:hAnsi="仿宋_GB2312" w:eastAsia="仿宋_GB2312" w:cs="仿宋_GB2312"/>
                <w:b/>
                <w:bCs/>
                <w:color w:val="auto"/>
                <w:sz w:val="24"/>
                <w:szCs w:val="24"/>
              </w:rPr>
            </w:pPr>
          </w:p>
        </w:tc>
        <w:tc>
          <w:tcPr>
            <w:tcW w:w="4139" w:type="dxa"/>
            <w:shd w:val="clear" w:color="auto" w:fill="FFFFFF"/>
            <w:noWrap w:val="0"/>
            <w:vAlign w:val="center"/>
          </w:tcPr>
          <w:p>
            <w:pPr>
              <w:widowControl/>
              <w:spacing w:line="260" w:lineRule="exact"/>
              <w:textAlignment w:val="center"/>
              <w:rPr>
                <w:rStyle w:val="8"/>
                <w:rFonts w:hint="eastAsia" w:ascii="仿宋_GB2312" w:hAnsi="仿宋_GB2312" w:eastAsia="仿宋_GB2312" w:cs="仿宋_GB2312"/>
                <w:color w:val="auto"/>
                <w:sz w:val="24"/>
                <w:szCs w:val="24"/>
                <w:lang w:val="en-US" w:eastAsia="zh-CN" w:bidi="ar"/>
              </w:rPr>
            </w:pPr>
            <w:r>
              <w:rPr>
                <w:rStyle w:val="8"/>
                <w:rFonts w:hint="eastAsia" w:ascii="仿宋_GB2312" w:hAnsi="仿宋_GB2312" w:eastAsia="仿宋_GB2312" w:cs="仿宋_GB2312"/>
                <w:color w:val="auto"/>
                <w:sz w:val="24"/>
                <w:szCs w:val="24"/>
                <w:lang w:val="en-US" w:eastAsia="zh-CN" w:bidi="ar"/>
              </w:rPr>
              <w:t>2.</w:t>
            </w:r>
            <w:r>
              <w:rPr>
                <w:rFonts w:hint="eastAsia" w:ascii="仿宋_GB2312" w:hAnsi="仿宋_GB2312" w:eastAsia="仿宋_GB2312" w:cs="仿宋_GB2312"/>
                <w:color w:val="auto"/>
                <w:kern w:val="0"/>
                <w:sz w:val="24"/>
                <w:szCs w:val="24"/>
                <w:lang w:val="en-US" w:eastAsia="zh-CN" w:bidi="ar"/>
              </w:rPr>
              <w:t>从事水产的经营管理人员</w:t>
            </w:r>
          </w:p>
        </w:tc>
        <w:tc>
          <w:tcPr>
            <w:tcW w:w="1214" w:type="dxa"/>
            <w:noWrap w:val="0"/>
            <w:vAlign w:val="center"/>
          </w:tcPr>
          <w:p>
            <w:pPr>
              <w:spacing w:line="2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人</w:t>
            </w:r>
          </w:p>
        </w:tc>
        <w:tc>
          <w:tcPr>
            <w:tcW w:w="1711" w:type="dxa"/>
            <w:noWrap w:val="0"/>
            <w:vAlign w:val="center"/>
          </w:tcPr>
          <w:p>
            <w:pPr>
              <w:spacing w:line="260" w:lineRule="exact"/>
              <w:rPr>
                <w:rFonts w:hint="eastAsia" w:ascii="仿宋_GB2312" w:hAnsi="仿宋_GB2312" w:eastAsia="仿宋_GB2312" w:cs="仿宋_GB2312"/>
                <w:color w:val="auto"/>
                <w:sz w:val="24"/>
                <w:szCs w:val="24"/>
              </w:rPr>
            </w:pPr>
          </w:p>
        </w:tc>
        <w:tc>
          <w:tcPr>
            <w:tcW w:w="1731" w:type="dxa"/>
            <w:noWrap w:val="0"/>
            <w:vAlign w:val="center"/>
          </w:tcPr>
          <w:p>
            <w:pPr>
              <w:spacing w:line="260" w:lineRule="exact"/>
              <w:rPr>
                <w:rFonts w:hint="eastAsia" w:ascii="仿宋_GB2312" w:hAnsi="仿宋_GB2312" w:eastAsia="仿宋_GB2312" w:cs="仿宋_GB2312"/>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9" w:type="dxa"/>
            <w:vMerge w:val="continue"/>
            <w:shd w:val="clear" w:color="auto" w:fill="auto"/>
            <w:noWrap w:val="0"/>
            <w:vAlign w:val="center"/>
          </w:tcPr>
          <w:p>
            <w:pPr>
              <w:spacing w:line="260" w:lineRule="exact"/>
              <w:jc w:val="center"/>
              <w:rPr>
                <w:rFonts w:hint="eastAsia" w:ascii="仿宋_GB2312" w:hAnsi="仿宋_GB2312" w:eastAsia="仿宋_GB2312" w:cs="仿宋_GB2312"/>
                <w:b/>
                <w:bCs/>
                <w:color w:val="auto"/>
                <w:sz w:val="24"/>
                <w:szCs w:val="24"/>
              </w:rPr>
            </w:pPr>
          </w:p>
        </w:tc>
        <w:tc>
          <w:tcPr>
            <w:tcW w:w="4139" w:type="dxa"/>
            <w:shd w:val="clear" w:color="auto" w:fill="FFFFFF"/>
            <w:noWrap w:val="0"/>
            <w:vAlign w:val="center"/>
          </w:tcPr>
          <w:p>
            <w:pPr>
              <w:spacing w:line="260" w:lineRule="exact"/>
              <w:ind w:firstLine="0" w:firstLineChars="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3.</w:t>
            </w:r>
            <w:r>
              <w:rPr>
                <w:rFonts w:hint="eastAsia" w:ascii="仿宋_GB2312" w:hAnsi="仿宋_GB2312" w:eastAsia="仿宋_GB2312" w:cs="仿宋_GB2312"/>
                <w:color w:val="auto"/>
                <w:kern w:val="0"/>
                <w:sz w:val="24"/>
                <w:szCs w:val="24"/>
                <w:lang w:val="en-US" w:eastAsia="zh-CN" w:bidi="ar"/>
              </w:rPr>
              <w:t>水产专业技术人员</w:t>
            </w:r>
          </w:p>
        </w:tc>
        <w:tc>
          <w:tcPr>
            <w:tcW w:w="1214" w:type="dxa"/>
            <w:noWrap w:val="0"/>
            <w:vAlign w:val="center"/>
          </w:tcPr>
          <w:p>
            <w:pPr>
              <w:spacing w:line="2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人</w:t>
            </w:r>
          </w:p>
        </w:tc>
        <w:tc>
          <w:tcPr>
            <w:tcW w:w="1711" w:type="dxa"/>
            <w:noWrap w:val="0"/>
            <w:vAlign w:val="center"/>
          </w:tcPr>
          <w:p>
            <w:pPr>
              <w:spacing w:line="260" w:lineRule="exact"/>
              <w:rPr>
                <w:rFonts w:hint="eastAsia" w:ascii="仿宋_GB2312" w:hAnsi="仿宋_GB2312" w:eastAsia="仿宋_GB2312" w:cs="仿宋_GB2312"/>
                <w:color w:val="auto"/>
                <w:sz w:val="24"/>
                <w:szCs w:val="24"/>
              </w:rPr>
            </w:pPr>
          </w:p>
        </w:tc>
        <w:tc>
          <w:tcPr>
            <w:tcW w:w="1731" w:type="dxa"/>
            <w:noWrap w:val="0"/>
            <w:vAlign w:val="center"/>
          </w:tcPr>
          <w:p>
            <w:pPr>
              <w:spacing w:line="260" w:lineRule="exact"/>
              <w:rPr>
                <w:rFonts w:hint="eastAsia" w:ascii="仿宋_GB2312" w:hAnsi="仿宋_GB2312" w:eastAsia="仿宋_GB2312" w:cs="仿宋_GB2312"/>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9" w:type="dxa"/>
            <w:vMerge w:val="restart"/>
            <w:shd w:val="clear" w:color="auto" w:fill="auto"/>
            <w:noWrap w:val="0"/>
            <w:vAlign w:val="center"/>
          </w:tcPr>
          <w:p>
            <w:pPr>
              <w:widowControl/>
              <w:spacing w:line="260" w:lineRule="exact"/>
              <w:jc w:val="center"/>
              <w:textAlignment w:val="center"/>
              <w:rPr>
                <w:rFonts w:hint="eastAsia" w:ascii="仿宋_GB2312" w:hAnsi="仿宋_GB2312" w:eastAsia="仿宋_GB2312" w:cs="仿宋_GB2312"/>
                <w:b/>
                <w:bCs/>
                <w:color w:val="auto"/>
                <w:sz w:val="24"/>
                <w:szCs w:val="24"/>
                <w:lang w:val="en-US"/>
              </w:rPr>
            </w:pPr>
            <w:r>
              <w:rPr>
                <w:rFonts w:hint="eastAsia" w:ascii="仿宋_GB2312" w:hAnsi="仿宋_GB2312" w:eastAsia="仿宋_GB2312" w:cs="仿宋_GB2312"/>
                <w:b/>
                <w:bCs/>
                <w:color w:val="auto"/>
                <w:kern w:val="0"/>
                <w:sz w:val="24"/>
                <w:szCs w:val="24"/>
                <w:lang w:val="en-US" w:eastAsia="zh-CN" w:bidi="ar"/>
              </w:rPr>
              <w:t>生产条件情况</w:t>
            </w:r>
          </w:p>
        </w:tc>
        <w:tc>
          <w:tcPr>
            <w:tcW w:w="4139" w:type="dxa"/>
            <w:shd w:val="clear" w:color="auto" w:fill="FFFFFF"/>
            <w:noWrap w:val="0"/>
            <w:vAlign w:val="center"/>
          </w:tcPr>
          <w:p>
            <w:pPr>
              <w:widowControl/>
              <w:snapToGrid/>
              <w:spacing w:line="260" w:lineRule="exact"/>
              <w:textAlignment w:val="center"/>
              <w:rPr>
                <w:rStyle w:val="8"/>
                <w:rFonts w:hint="eastAsia" w:ascii="仿宋_GB2312" w:hAnsi="仿宋_GB2312" w:eastAsia="仿宋_GB2312" w:cs="仿宋_GB2312"/>
                <w:color w:val="auto"/>
                <w:kern w:val="2"/>
                <w:sz w:val="24"/>
                <w:szCs w:val="24"/>
                <w:u w:val="none"/>
                <w:lang w:val="en-US" w:eastAsia="zh-CN" w:bidi="ar"/>
              </w:rPr>
            </w:pPr>
            <w:r>
              <w:rPr>
                <w:rStyle w:val="8"/>
                <w:rFonts w:hint="eastAsia" w:ascii="仿宋_GB2312" w:hAnsi="仿宋_GB2312" w:eastAsia="仿宋_GB2312" w:cs="仿宋_GB2312"/>
                <w:color w:val="auto"/>
                <w:sz w:val="24"/>
                <w:szCs w:val="24"/>
                <w:lang w:val="en-US" w:eastAsia="zh-CN" w:bidi="ar"/>
              </w:rPr>
              <w:t>1.</w:t>
            </w:r>
            <w:r>
              <w:rPr>
                <w:rStyle w:val="8"/>
                <w:rFonts w:hint="eastAsia" w:ascii="仿宋_GB2312" w:hAnsi="仿宋_GB2312" w:eastAsia="仿宋_GB2312" w:cs="仿宋_GB2312"/>
                <w:color w:val="auto"/>
                <w:sz w:val="24"/>
                <w:szCs w:val="24"/>
                <w:lang w:eastAsia="zh-CN" w:bidi="ar"/>
              </w:rPr>
              <w:t>标准化</w:t>
            </w:r>
            <w:r>
              <w:rPr>
                <w:rStyle w:val="8"/>
                <w:rFonts w:hint="eastAsia" w:ascii="仿宋_GB2312" w:hAnsi="仿宋_GB2312" w:eastAsia="仿宋_GB2312" w:cs="仿宋_GB2312"/>
                <w:color w:val="auto"/>
                <w:sz w:val="24"/>
                <w:szCs w:val="24"/>
                <w:lang w:val="en-US" w:eastAsia="zh-CN" w:bidi="ar"/>
              </w:rPr>
              <w:t>养殖</w:t>
            </w:r>
            <w:r>
              <w:rPr>
                <w:rStyle w:val="8"/>
                <w:rFonts w:hint="eastAsia" w:ascii="仿宋_GB2312" w:hAnsi="仿宋_GB2312" w:eastAsia="仿宋_GB2312" w:cs="仿宋_GB2312"/>
                <w:color w:val="auto"/>
                <w:sz w:val="24"/>
                <w:szCs w:val="24"/>
                <w:lang w:bidi="ar"/>
              </w:rPr>
              <w:t>池塘面积</w:t>
            </w:r>
          </w:p>
        </w:tc>
        <w:tc>
          <w:tcPr>
            <w:tcW w:w="1214" w:type="dxa"/>
            <w:noWrap w:val="0"/>
            <w:vAlign w:val="center"/>
          </w:tcPr>
          <w:p>
            <w:pPr>
              <w:spacing w:line="2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亩</w:t>
            </w:r>
          </w:p>
        </w:tc>
        <w:tc>
          <w:tcPr>
            <w:tcW w:w="1711" w:type="dxa"/>
            <w:noWrap w:val="0"/>
            <w:vAlign w:val="center"/>
          </w:tcPr>
          <w:p>
            <w:pPr>
              <w:spacing w:line="260" w:lineRule="exact"/>
              <w:rPr>
                <w:rFonts w:hint="eastAsia" w:ascii="仿宋_GB2312" w:hAnsi="仿宋_GB2312" w:eastAsia="仿宋_GB2312" w:cs="仿宋_GB2312"/>
                <w:color w:val="auto"/>
                <w:sz w:val="24"/>
                <w:szCs w:val="24"/>
              </w:rPr>
            </w:pPr>
          </w:p>
        </w:tc>
        <w:tc>
          <w:tcPr>
            <w:tcW w:w="1731" w:type="dxa"/>
            <w:noWrap w:val="0"/>
            <w:vAlign w:val="center"/>
          </w:tcPr>
          <w:p>
            <w:pPr>
              <w:spacing w:line="260" w:lineRule="exact"/>
              <w:rPr>
                <w:rFonts w:hint="eastAsia" w:ascii="仿宋_GB2312" w:hAnsi="仿宋_GB2312" w:eastAsia="仿宋_GB2312" w:cs="仿宋_GB2312"/>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9" w:type="dxa"/>
            <w:vMerge w:val="continue"/>
            <w:noWrap w:val="0"/>
            <w:vAlign w:val="center"/>
          </w:tcPr>
          <w:p>
            <w:pPr>
              <w:spacing w:line="260" w:lineRule="exact"/>
              <w:jc w:val="center"/>
              <w:rPr>
                <w:rFonts w:hint="eastAsia" w:ascii="仿宋_GB2312" w:hAnsi="仿宋_GB2312" w:eastAsia="仿宋_GB2312" w:cs="仿宋_GB2312"/>
                <w:b/>
                <w:bCs/>
                <w:color w:val="auto"/>
                <w:sz w:val="24"/>
                <w:szCs w:val="24"/>
              </w:rPr>
            </w:pPr>
          </w:p>
        </w:tc>
        <w:tc>
          <w:tcPr>
            <w:tcW w:w="4139" w:type="dxa"/>
            <w:noWrap w:val="0"/>
            <w:vAlign w:val="center"/>
          </w:tcPr>
          <w:p>
            <w:pPr>
              <w:widowControl/>
              <w:snapToGrid/>
              <w:spacing w:line="260" w:lineRule="exact"/>
              <w:textAlignment w:val="center"/>
              <w:rPr>
                <w:rStyle w:val="8"/>
                <w:rFonts w:hint="eastAsia" w:ascii="仿宋_GB2312" w:hAnsi="仿宋_GB2312" w:eastAsia="仿宋_GB2312" w:cs="仿宋_GB2312"/>
                <w:color w:val="auto"/>
                <w:kern w:val="2"/>
                <w:sz w:val="24"/>
                <w:szCs w:val="24"/>
                <w:u w:val="none"/>
                <w:lang w:val="en-US" w:eastAsia="zh-CN" w:bidi="ar"/>
              </w:rPr>
            </w:pPr>
            <w:r>
              <w:rPr>
                <w:rStyle w:val="8"/>
                <w:rFonts w:hint="eastAsia" w:ascii="仿宋_GB2312" w:hAnsi="仿宋_GB2312" w:eastAsia="仿宋_GB2312" w:cs="仿宋_GB2312"/>
                <w:color w:val="auto"/>
                <w:sz w:val="24"/>
                <w:szCs w:val="24"/>
                <w:lang w:val="en-US" w:eastAsia="zh-CN" w:bidi="ar"/>
              </w:rPr>
              <w:t>2.</w:t>
            </w:r>
            <w:r>
              <w:rPr>
                <w:rStyle w:val="8"/>
                <w:rFonts w:hint="eastAsia" w:ascii="仿宋_GB2312" w:hAnsi="仿宋_GB2312" w:eastAsia="仿宋_GB2312" w:cs="仿宋_GB2312"/>
                <w:color w:val="auto"/>
                <w:sz w:val="24"/>
                <w:szCs w:val="24"/>
                <w:lang w:eastAsia="zh-CN" w:bidi="ar"/>
              </w:rPr>
              <w:t>标准化</w:t>
            </w:r>
            <w:r>
              <w:rPr>
                <w:rStyle w:val="8"/>
                <w:rFonts w:hint="eastAsia" w:ascii="仿宋_GB2312" w:hAnsi="仿宋_GB2312" w:eastAsia="仿宋_GB2312" w:cs="仿宋_GB2312"/>
                <w:color w:val="auto"/>
                <w:sz w:val="24"/>
                <w:szCs w:val="24"/>
                <w:lang w:val="en-US" w:eastAsia="zh-CN" w:bidi="ar"/>
              </w:rPr>
              <w:t>养殖</w:t>
            </w:r>
            <w:r>
              <w:rPr>
                <w:rStyle w:val="8"/>
                <w:rFonts w:hint="eastAsia" w:ascii="仿宋_GB2312" w:hAnsi="仿宋_GB2312" w:eastAsia="仿宋_GB2312" w:cs="仿宋_GB2312"/>
                <w:color w:val="auto"/>
                <w:sz w:val="24"/>
                <w:szCs w:val="24"/>
                <w:lang w:bidi="ar"/>
              </w:rPr>
              <w:t>池塘面积</w:t>
            </w:r>
            <w:r>
              <w:rPr>
                <w:rStyle w:val="8"/>
                <w:rFonts w:hint="eastAsia" w:ascii="仿宋_GB2312" w:hAnsi="仿宋_GB2312" w:eastAsia="仿宋_GB2312" w:cs="仿宋_GB2312"/>
                <w:color w:val="auto"/>
                <w:sz w:val="24"/>
                <w:szCs w:val="24"/>
                <w:lang w:val="en-US" w:eastAsia="zh-CN" w:bidi="ar"/>
              </w:rPr>
              <w:t>所占比例</w:t>
            </w:r>
          </w:p>
        </w:tc>
        <w:tc>
          <w:tcPr>
            <w:tcW w:w="1214" w:type="dxa"/>
            <w:noWrap w:val="0"/>
            <w:vAlign w:val="center"/>
          </w:tcPr>
          <w:p>
            <w:pPr>
              <w:spacing w:line="260" w:lineRule="exact"/>
              <w:jc w:val="center"/>
              <w:rPr>
                <w:rFonts w:hint="eastAsia" w:ascii="仿宋_GB2312" w:hAnsi="仿宋_GB2312" w:eastAsia="仿宋_GB2312" w:cs="仿宋_GB2312"/>
                <w:color w:val="auto"/>
                <w:sz w:val="24"/>
                <w:szCs w:val="24"/>
              </w:rPr>
            </w:pPr>
            <w:r>
              <w:rPr>
                <w:rStyle w:val="8"/>
                <w:rFonts w:hint="eastAsia" w:ascii="仿宋_GB2312" w:hAnsi="仿宋_GB2312" w:eastAsia="仿宋_GB2312" w:cs="仿宋_GB2312"/>
                <w:color w:val="auto"/>
                <w:sz w:val="24"/>
                <w:szCs w:val="24"/>
                <w:lang w:bidi="ar"/>
              </w:rPr>
              <w:t>%</w:t>
            </w:r>
          </w:p>
        </w:tc>
        <w:tc>
          <w:tcPr>
            <w:tcW w:w="1711" w:type="dxa"/>
            <w:noWrap w:val="0"/>
            <w:vAlign w:val="center"/>
          </w:tcPr>
          <w:p>
            <w:pPr>
              <w:spacing w:line="260" w:lineRule="exact"/>
              <w:rPr>
                <w:rFonts w:hint="eastAsia" w:ascii="仿宋_GB2312" w:hAnsi="仿宋_GB2312" w:eastAsia="仿宋_GB2312" w:cs="仿宋_GB2312"/>
                <w:color w:val="auto"/>
                <w:sz w:val="24"/>
                <w:szCs w:val="24"/>
              </w:rPr>
            </w:pPr>
          </w:p>
        </w:tc>
        <w:tc>
          <w:tcPr>
            <w:tcW w:w="1731" w:type="dxa"/>
            <w:noWrap w:val="0"/>
            <w:vAlign w:val="center"/>
          </w:tcPr>
          <w:p>
            <w:pPr>
              <w:spacing w:line="260" w:lineRule="exact"/>
              <w:rPr>
                <w:rFonts w:hint="eastAsia" w:ascii="仿宋_GB2312" w:hAnsi="仿宋_GB2312" w:eastAsia="仿宋_GB2312" w:cs="仿宋_GB2312"/>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9" w:type="dxa"/>
            <w:vMerge w:val="continue"/>
            <w:noWrap w:val="0"/>
            <w:vAlign w:val="center"/>
          </w:tcPr>
          <w:p>
            <w:pPr>
              <w:spacing w:line="260" w:lineRule="exact"/>
              <w:jc w:val="center"/>
              <w:rPr>
                <w:rFonts w:hint="eastAsia" w:ascii="仿宋_GB2312" w:hAnsi="仿宋_GB2312" w:eastAsia="仿宋_GB2312" w:cs="仿宋_GB2312"/>
                <w:b/>
                <w:bCs/>
                <w:color w:val="auto"/>
                <w:sz w:val="24"/>
                <w:szCs w:val="24"/>
              </w:rPr>
            </w:pPr>
          </w:p>
        </w:tc>
        <w:tc>
          <w:tcPr>
            <w:tcW w:w="4139" w:type="dxa"/>
            <w:noWrap w:val="0"/>
            <w:vAlign w:val="center"/>
          </w:tcPr>
          <w:p>
            <w:pPr>
              <w:widowControl/>
              <w:snapToGrid/>
              <w:spacing w:line="260" w:lineRule="exact"/>
              <w:textAlignment w:val="center"/>
              <w:rPr>
                <w:rStyle w:val="8"/>
                <w:rFonts w:hint="eastAsia" w:ascii="仿宋_GB2312" w:hAnsi="仿宋_GB2312" w:eastAsia="仿宋_GB2312" w:cs="仿宋_GB2312"/>
                <w:color w:val="auto"/>
                <w:sz w:val="24"/>
                <w:szCs w:val="24"/>
                <w:lang w:bidi="ar"/>
              </w:rPr>
            </w:pPr>
            <w:r>
              <w:rPr>
                <w:rStyle w:val="8"/>
                <w:rFonts w:hint="eastAsia" w:ascii="仿宋_GB2312" w:hAnsi="仿宋_GB2312" w:eastAsia="仿宋_GB2312" w:cs="仿宋_GB2312"/>
                <w:color w:val="auto"/>
                <w:sz w:val="24"/>
                <w:szCs w:val="24"/>
                <w:lang w:val="en-US" w:eastAsia="zh-CN" w:bidi="ar"/>
              </w:rPr>
              <w:t>3.</w:t>
            </w:r>
            <w:r>
              <w:rPr>
                <w:rStyle w:val="8"/>
                <w:rFonts w:hint="eastAsia" w:ascii="仿宋_GB2312" w:hAnsi="仿宋_GB2312" w:eastAsia="仿宋_GB2312" w:cs="仿宋_GB2312"/>
                <w:color w:val="auto"/>
                <w:sz w:val="24"/>
                <w:szCs w:val="24"/>
                <w:lang w:bidi="ar"/>
              </w:rPr>
              <w:t>工厂化养殖中循环水养殖所占比例</w:t>
            </w:r>
          </w:p>
        </w:tc>
        <w:tc>
          <w:tcPr>
            <w:tcW w:w="1214" w:type="dxa"/>
            <w:noWrap w:val="0"/>
            <w:vAlign w:val="center"/>
          </w:tcPr>
          <w:p>
            <w:pPr>
              <w:spacing w:line="260" w:lineRule="exact"/>
              <w:jc w:val="center"/>
              <w:rPr>
                <w:rFonts w:hint="eastAsia" w:ascii="仿宋_GB2312" w:hAnsi="仿宋_GB2312" w:eastAsia="仿宋_GB2312" w:cs="仿宋_GB2312"/>
                <w:color w:val="auto"/>
                <w:sz w:val="24"/>
                <w:szCs w:val="24"/>
              </w:rPr>
            </w:pPr>
            <w:r>
              <w:rPr>
                <w:rStyle w:val="8"/>
                <w:rFonts w:hint="eastAsia" w:ascii="仿宋_GB2312" w:hAnsi="仿宋_GB2312" w:eastAsia="仿宋_GB2312" w:cs="仿宋_GB2312"/>
                <w:color w:val="auto"/>
                <w:sz w:val="24"/>
                <w:szCs w:val="24"/>
                <w:lang w:bidi="ar"/>
              </w:rPr>
              <w:t>%</w:t>
            </w:r>
          </w:p>
        </w:tc>
        <w:tc>
          <w:tcPr>
            <w:tcW w:w="1711" w:type="dxa"/>
            <w:noWrap w:val="0"/>
            <w:vAlign w:val="center"/>
          </w:tcPr>
          <w:p>
            <w:pPr>
              <w:spacing w:line="260" w:lineRule="exact"/>
              <w:rPr>
                <w:rFonts w:hint="eastAsia" w:ascii="仿宋_GB2312" w:hAnsi="仿宋_GB2312" w:eastAsia="仿宋_GB2312" w:cs="仿宋_GB2312"/>
                <w:color w:val="auto"/>
                <w:sz w:val="24"/>
                <w:szCs w:val="24"/>
              </w:rPr>
            </w:pPr>
          </w:p>
        </w:tc>
        <w:tc>
          <w:tcPr>
            <w:tcW w:w="1731" w:type="dxa"/>
            <w:noWrap w:val="0"/>
            <w:vAlign w:val="center"/>
          </w:tcPr>
          <w:p>
            <w:pPr>
              <w:spacing w:line="260" w:lineRule="exact"/>
              <w:rPr>
                <w:rFonts w:hint="eastAsia" w:ascii="仿宋_GB2312" w:hAnsi="仿宋_GB2312" w:eastAsia="仿宋_GB2312" w:cs="仿宋_GB2312"/>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9" w:type="dxa"/>
            <w:vMerge w:val="continue"/>
            <w:noWrap w:val="0"/>
            <w:vAlign w:val="center"/>
          </w:tcPr>
          <w:p>
            <w:pPr>
              <w:spacing w:line="260" w:lineRule="exact"/>
              <w:jc w:val="center"/>
              <w:rPr>
                <w:rFonts w:hint="eastAsia" w:ascii="仿宋_GB2312" w:hAnsi="仿宋_GB2312" w:eastAsia="仿宋_GB2312" w:cs="仿宋_GB2312"/>
                <w:b/>
                <w:bCs/>
                <w:color w:val="auto"/>
                <w:sz w:val="24"/>
                <w:szCs w:val="24"/>
              </w:rPr>
            </w:pPr>
          </w:p>
        </w:tc>
        <w:tc>
          <w:tcPr>
            <w:tcW w:w="4139" w:type="dxa"/>
            <w:noWrap w:val="0"/>
            <w:vAlign w:val="center"/>
          </w:tcPr>
          <w:p>
            <w:pPr>
              <w:widowControl/>
              <w:snapToGrid/>
              <w:spacing w:line="260" w:lineRule="exact"/>
              <w:textAlignment w:val="center"/>
              <w:rPr>
                <w:rStyle w:val="8"/>
                <w:rFonts w:hint="eastAsia" w:ascii="仿宋_GB2312" w:hAnsi="仿宋_GB2312" w:eastAsia="仿宋_GB2312" w:cs="仿宋_GB2312"/>
                <w:color w:val="auto"/>
                <w:sz w:val="24"/>
                <w:szCs w:val="24"/>
                <w:lang w:bidi="ar"/>
              </w:rPr>
            </w:pPr>
            <w:r>
              <w:rPr>
                <w:rStyle w:val="8"/>
                <w:rFonts w:hint="eastAsia" w:ascii="仿宋_GB2312" w:hAnsi="仿宋_GB2312" w:eastAsia="仿宋_GB2312" w:cs="仿宋_GB2312"/>
                <w:color w:val="auto"/>
                <w:sz w:val="24"/>
                <w:szCs w:val="24"/>
                <w:lang w:val="en-US" w:eastAsia="zh-CN" w:bidi="ar"/>
              </w:rPr>
              <w:t>4.水产</w:t>
            </w:r>
            <w:r>
              <w:rPr>
                <w:rStyle w:val="8"/>
                <w:rFonts w:hint="eastAsia" w:ascii="仿宋_GB2312" w:hAnsi="仿宋_GB2312" w:eastAsia="仿宋_GB2312" w:cs="仿宋_GB2312"/>
                <w:color w:val="auto"/>
                <w:sz w:val="24"/>
                <w:szCs w:val="24"/>
                <w:lang w:bidi="ar"/>
              </w:rPr>
              <w:t>养殖机械化率</w:t>
            </w:r>
          </w:p>
        </w:tc>
        <w:tc>
          <w:tcPr>
            <w:tcW w:w="1214" w:type="dxa"/>
            <w:noWrap w:val="0"/>
            <w:vAlign w:val="center"/>
          </w:tcPr>
          <w:p>
            <w:pPr>
              <w:spacing w:line="260" w:lineRule="exact"/>
              <w:jc w:val="center"/>
              <w:rPr>
                <w:rFonts w:hint="eastAsia" w:ascii="仿宋_GB2312" w:hAnsi="仿宋_GB2312" w:eastAsia="仿宋_GB2312" w:cs="仿宋_GB2312"/>
                <w:color w:val="auto"/>
                <w:sz w:val="24"/>
                <w:szCs w:val="24"/>
                <w:lang w:eastAsia="zh-CN"/>
              </w:rPr>
            </w:pPr>
            <w:r>
              <w:rPr>
                <w:rStyle w:val="8"/>
                <w:rFonts w:hint="eastAsia" w:ascii="仿宋_GB2312" w:hAnsi="仿宋_GB2312" w:eastAsia="仿宋_GB2312" w:cs="仿宋_GB2312"/>
                <w:color w:val="auto"/>
                <w:sz w:val="24"/>
                <w:szCs w:val="24"/>
                <w:lang w:bidi="ar"/>
              </w:rPr>
              <w:t>%</w:t>
            </w:r>
          </w:p>
        </w:tc>
        <w:tc>
          <w:tcPr>
            <w:tcW w:w="1711" w:type="dxa"/>
            <w:noWrap w:val="0"/>
            <w:vAlign w:val="center"/>
          </w:tcPr>
          <w:p>
            <w:pPr>
              <w:spacing w:line="260" w:lineRule="exact"/>
              <w:rPr>
                <w:rFonts w:hint="eastAsia" w:ascii="仿宋_GB2312" w:hAnsi="仿宋_GB2312" w:eastAsia="仿宋_GB2312" w:cs="仿宋_GB2312"/>
                <w:color w:val="auto"/>
                <w:sz w:val="24"/>
                <w:szCs w:val="24"/>
                <w:lang w:eastAsia="zh-CN"/>
              </w:rPr>
            </w:pPr>
          </w:p>
        </w:tc>
        <w:tc>
          <w:tcPr>
            <w:tcW w:w="1731" w:type="dxa"/>
            <w:noWrap w:val="0"/>
            <w:vAlign w:val="center"/>
          </w:tcPr>
          <w:p>
            <w:pPr>
              <w:spacing w:line="260" w:lineRule="exact"/>
              <w:rPr>
                <w:rFonts w:hint="eastAsia" w:ascii="仿宋_GB2312" w:hAnsi="仿宋_GB2312" w:eastAsia="仿宋_GB2312" w:cs="仿宋_GB2312"/>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9" w:type="dxa"/>
            <w:vMerge w:val="continue"/>
            <w:noWrap w:val="0"/>
            <w:vAlign w:val="center"/>
          </w:tcPr>
          <w:p>
            <w:pPr>
              <w:spacing w:line="260" w:lineRule="exact"/>
              <w:jc w:val="center"/>
              <w:rPr>
                <w:rFonts w:hint="eastAsia" w:ascii="仿宋_GB2312" w:hAnsi="仿宋_GB2312" w:eastAsia="仿宋_GB2312" w:cs="仿宋_GB2312"/>
                <w:b/>
                <w:bCs/>
                <w:color w:val="auto"/>
                <w:sz w:val="24"/>
                <w:szCs w:val="24"/>
              </w:rPr>
            </w:pPr>
          </w:p>
        </w:tc>
        <w:tc>
          <w:tcPr>
            <w:tcW w:w="4139" w:type="dxa"/>
            <w:noWrap w:val="0"/>
            <w:vAlign w:val="center"/>
          </w:tcPr>
          <w:p>
            <w:pPr>
              <w:widowControl/>
              <w:snapToGrid/>
              <w:spacing w:line="260" w:lineRule="exact"/>
              <w:textAlignment w:val="center"/>
              <w:rPr>
                <w:rStyle w:val="8"/>
                <w:rFonts w:hint="eastAsia" w:ascii="仿宋_GB2312" w:hAnsi="仿宋_GB2312" w:eastAsia="仿宋_GB2312" w:cs="仿宋_GB2312"/>
                <w:color w:val="auto"/>
                <w:sz w:val="24"/>
                <w:szCs w:val="24"/>
                <w:lang w:val="en-US" w:eastAsia="zh-CN" w:bidi="ar"/>
              </w:rPr>
            </w:pPr>
            <w:r>
              <w:rPr>
                <w:rStyle w:val="8"/>
                <w:rFonts w:hint="eastAsia" w:ascii="仿宋_GB2312" w:hAnsi="仿宋_GB2312" w:eastAsia="仿宋_GB2312" w:cs="仿宋_GB2312"/>
                <w:color w:val="auto"/>
                <w:sz w:val="24"/>
                <w:szCs w:val="24"/>
                <w:lang w:val="en-US" w:eastAsia="zh-CN" w:bidi="ar"/>
              </w:rPr>
              <w:t>5.养殖尾水资源化利用和达标排放的池塘面积比例</w:t>
            </w:r>
          </w:p>
        </w:tc>
        <w:tc>
          <w:tcPr>
            <w:tcW w:w="1214" w:type="dxa"/>
            <w:noWrap w:val="0"/>
            <w:vAlign w:val="center"/>
          </w:tcPr>
          <w:p>
            <w:pPr>
              <w:spacing w:line="260" w:lineRule="exact"/>
              <w:jc w:val="center"/>
              <w:rPr>
                <w:rStyle w:val="8"/>
                <w:rFonts w:hint="eastAsia" w:ascii="仿宋_GB2312" w:hAnsi="仿宋_GB2312" w:eastAsia="仿宋_GB2312" w:cs="仿宋_GB2312"/>
                <w:color w:val="auto"/>
                <w:sz w:val="24"/>
                <w:szCs w:val="24"/>
                <w:lang w:val="en-US" w:eastAsia="zh-CN" w:bidi="ar"/>
              </w:rPr>
            </w:pPr>
            <w:r>
              <w:rPr>
                <w:rStyle w:val="8"/>
                <w:rFonts w:hint="eastAsia" w:ascii="仿宋_GB2312" w:hAnsi="仿宋_GB2312" w:eastAsia="仿宋_GB2312" w:cs="仿宋_GB2312"/>
                <w:color w:val="auto"/>
                <w:sz w:val="24"/>
                <w:szCs w:val="24"/>
                <w:lang w:val="en-US" w:eastAsia="zh-CN" w:bidi="ar"/>
              </w:rPr>
              <w:t>%</w:t>
            </w:r>
          </w:p>
        </w:tc>
        <w:tc>
          <w:tcPr>
            <w:tcW w:w="1711" w:type="dxa"/>
            <w:noWrap w:val="0"/>
            <w:vAlign w:val="center"/>
          </w:tcPr>
          <w:p>
            <w:pPr>
              <w:spacing w:line="260" w:lineRule="exact"/>
              <w:rPr>
                <w:rFonts w:hint="eastAsia" w:ascii="仿宋_GB2312" w:hAnsi="仿宋_GB2312" w:eastAsia="仿宋_GB2312" w:cs="仿宋_GB2312"/>
                <w:color w:val="auto"/>
                <w:sz w:val="24"/>
                <w:szCs w:val="24"/>
                <w:lang w:eastAsia="zh-CN"/>
              </w:rPr>
            </w:pPr>
          </w:p>
        </w:tc>
        <w:tc>
          <w:tcPr>
            <w:tcW w:w="1731" w:type="dxa"/>
            <w:noWrap w:val="0"/>
            <w:vAlign w:val="center"/>
          </w:tcPr>
          <w:p>
            <w:pPr>
              <w:spacing w:line="260" w:lineRule="exact"/>
              <w:rPr>
                <w:rFonts w:hint="eastAsia" w:ascii="仿宋_GB2312" w:hAnsi="仿宋_GB2312" w:eastAsia="仿宋_GB2312" w:cs="仿宋_GB2312"/>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9" w:type="dxa"/>
            <w:vMerge w:val="restart"/>
            <w:noWrap w:val="0"/>
            <w:vAlign w:val="center"/>
          </w:tcPr>
          <w:p>
            <w:pPr>
              <w:widowControl/>
              <w:spacing w:line="260" w:lineRule="exact"/>
              <w:jc w:val="center"/>
              <w:textAlignment w:val="center"/>
              <w:rPr>
                <w:rFonts w:hint="eastAsia" w:ascii="仿宋_GB2312" w:hAnsi="仿宋_GB2312" w:eastAsia="仿宋_GB2312" w:cs="仿宋_GB2312"/>
                <w:b/>
                <w:bCs/>
                <w:color w:val="auto"/>
                <w:sz w:val="24"/>
                <w:szCs w:val="24"/>
                <w:lang w:val="en-US"/>
              </w:rPr>
            </w:pPr>
            <w:r>
              <w:rPr>
                <w:rStyle w:val="8"/>
                <w:rFonts w:hint="eastAsia" w:ascii="仿宋_GB2312" w:hAnsi="仿宋_GB2312" w:eastAsia="仿宋_GB2312" w:cs="仿宋_GB2312"/>
                <w:b/>
                <w:bCs/>
                <w:color w:val="auto"/>
                <w:sz w:val="24"/>
                <w:szCs w:val="24"/>
                <w:lang w:val="en-US" w:eastAsia="zh-CN" w:bidi="ar"/>
              </w:rPr>
              <w:t>品牌发展</w:t>
            </w:r>
          </w:p>
        </w:tc>
        <w:tc>
          <w:tcPr>
            <w:tcW w:w="4139" w:type="dxa"/>
            <w:noWrap w:val="0"/>
            <w:vAlign w:val="center"/>
          </w:tcPr>
          <w:p>
            <w:pPr>
              <w:spacing w:line="260" w:lineRule="exac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1.区域公共品牌数量</w:t>
            </w:r>
          </w:p>
        </w:tc>
        <w:tc>
          <w:tcPr>
            <w:tcW w:w="1214" w:type="dxa"/>
            <w:noWrap w:val="0"/>
            <w:vAlign w:val="center"/>
          </w:tcPr>
          <w:p>
            <w:pPr>
              <w:spacing w:line="26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个</w:t>
            </w:r>
          </w:p>
        </w:tc>
        <w:tc>
          <w:tcPr>
            <w:tcW w:w="1711" w:type="dxa"/>
            <w:noWrap w:val="0"/>
            <w:vAlign w:val="center"/>
          </w:tcPr>
          <w:p>
            <w:pPr>
              <w:spacing w:line="260" w:lineRule="exact"/>
              <w:rPr>
                <w:rFonts w:hint="eastAsia" w:ascii="仿宋_GB2312" w:hAnsi="仿宋_GB2312" w:eastAsia="仿宋_GB2312" w:cs="仿宋_GB2312"/>
                <w:color w:val="auto"/>
                <w:sz w:val="24"/>
                <w:szCs w:val="24"/>
              </w:rPr>
            </w:pPr>
          </w:p>
        </w:tc>
        <w:tc>
          <w:tcPr>
            <w:tcW w:w="1731" w:type="dxa"/>
            <w:noWrap w:val="0"/>
            <w:vAlign w:val="center"/>
          </w:tcPr>
          <w:p>
            <w:pPr>
              <w:spacing w:line="260" w:lineRule="exact"/>
              <w:rPr>
                <w:rFonts w:hint="eastAsia" w:ascii="仿宋_GB2312" w:hAnsi="仿宋_GB2312" w:eastAsia="仿宋_GB2312" w:cs="仿宋_GB2312"/>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9" w:type="dxa"/>
            <w:vMerge w:val="continue"/>
            <w:noWrap w:val="0"/>
            <w:vAlign w:val="center"/>
          </w:tcPr>
          <w:p>
            <w:pPr>
              <w:widowControl/>
              <w:spacing w:line="260" w:lineRule="exact"/>
              <w:jc w:val="center"/>
              <w:textAlignment w:val="center"/>
              <w:rPr>
                <w:rStyle w:val="8"/>
                <w:rFonts w:hint="eastAsia" w:ascii="仿宋_GB2312" w:hAnsi="仿宋_GB2312" w:eastAsia="仿宋_GB2312" w:cs="仿宋_GB2312"/>
                <w:b/>
                <w:bCs/>
                <w:color w:val="auto"/>
                <w:sz w:val="24"/>
                <w:szCs w:val="24"/>
                <w:lang w:val="en-US" w:eastAsia="zh-CN" w:bidi="ar"/>
              </w:rPr>
            </w:pPr>
          </w:p>
        </w:tc>
        <w:tc>
          <w:tcPr>
            <w:tcW w:w="4139" w:type="dxa"/>
            <w:noWrap w:val="0"/>
            <w:vAlign w:val="center"/>
          </w:tcPr>
          <w:p>
            <w:pPr>
              <w:spacing w:line="260" w:lineRule="exac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2.企业品牌数量</w:t>
            </w:r>
          </w:p>
        </w:tc>
        <w:tc>
          <w:tcPr>
            <w:tcW w:w="1214" w:type="dxa"/>
            <w:noWrap w:val="0"/>
            <w:vAlign w:val="center"/>
          </w:tcPr>
          <w:p>
            <w:pPr>
              <w:spacing w:line="260" w:lineRule="exact"/>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eastAsia="zh-CN"/>
              </w:rPr>
              <w:t>个</w:t>
            </w:r>
          </w:p>
        </w:tc>
        <w:tc>
          <w:tcPr>
            <w:tcW w:w="1711" w:type="dxa"/>
            <w:noWrap w:val="0"/>
            <w:vAlign w:val="center"/>
          </w:tcPr>
          <w:p>
            <w:pPr>
              <w:spacing w:line="260" w:lineRule="exact"/>
              <w:rPr>
                <w:rFonts w:hint="eastAsia" w:ascii="仿宋_GB2312" w:hAnsi="仿宋_GB2312" w:eastAsia="仿宋_GB2312" w:cs="仿宋_GB2312"/>
                <w:color w:val="auto"/>
                <w:sz w:val="24"/>
                <w:szCs w:val="24"/>
              </w:rPr>
            </w:pPr>
          </w:p>
        </w:tc>
        <w:tc>
          <w:tcPr>
            <w:tcW w:w="1731" w:type="dxa"/>
            <w:noWrap w:val="0"/>
            <w:vAlign w:val="center"/>
          </w:tcPr>
          <w:p>
            <w:pPr>
              <w:spacing w:line="260" w:lineRule="exact"/>
              <w:rPr>
                <w:rFonts w:hint="eastAsia" w:ascii="仿宋_GB2312" w:hAnsi="仿宋_GB2312" w:eastAsia="仿宋_GB2312" w:cs="仿宋_GB2312"/>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9" w:type="dxa"/>
            <w:vMerge w:val="restart"/>
            <w:noWrap w:val="0"/>
            <w:vAlign w:val="center"/>
          </w:tcPr>
          <w:p>
            <w:pPr>
              <w:widowControl/>
              <w:spacing w:line="260" w:lineRule="exact"/>
              <w:jc w:val="center"/>
              <w:textAlignment w:val="center"/>
              <w:rPr>
                <w:rStyle w:val="8"/>
                <w:rFonts w:hint="eastAsia" w:ascii="仿宋_GB2312" w:hAnsi="仿宋_GB2312" w:eastAsia="仿宋_GB2312" w:cs="仿宋_GB2312"/>
                <w:b/>
                <w:bCs/>
                <w:color w:val="auto"/>
                <w:sz w:val="24"/>
                <w:szCs w:val="24"/>
                <w:lang w:val="en-US" w:eastAsia="zh-CN" w:bidi="ar"/>
              </w:rPr>
            </w:pPr>
            <w:r>
              <w:rPr>
                <w:rStyle w:val="8"/>
                <w:rFonts w:hint="eastAsia" w:ascii="仿宋_GB2312" w:hAnsi="仿宋_GB2312" w:eastAsia="仿宋_GB2312" w:cs="仿宋_GB2312"/>
                <w:b/>
                <w:bCs/>
                <w:color w:val="auto"/>
                <w:sz w:val="24"/>
                <w:szCs w:val="24"/>
                <w:lang w:val="en-US" w:eastAsia="zh-CN" w:bidi="ar"/>
              </w:rPr>
              <w:t>加工流通</w:t>
            </w:r>
          </w:p>
        </w:tc>
        <w:tc>
          <w:tcPr>
            <w:tcW w:w="4139" w:type="dxa"/>
            <w:noWrap w:val="0"/>
            <w:vAlign w:val="center"/>
          </w:tcPr>
          <w:p>
            <w:pPr>
              <w:spacing w:line="260" w:lineRule="exac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1.冷链物流量</w:t>
            </w:r>
          </w:p>
        </w:tc>
        <w:tc>
          <w:tcPr>
            <w:tcW w:w="1214" w:type="dxa"/>
            <w:noWrap w:val="0"/>
            <w:vAlign w:val="center"/>
          </w:tcPr>
          <w:p>
            <w:pPr>
              <w:spacing w:line="2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吨</w:t>
            </w:r>
          </w:p>
        </w:tc>
        <w:tc>
          <w:tcPr>
            <w:tcW w:w="1711" w:type="dxa"/>
            <w:noWrap w:val="0"/>
            <w:vAlign w:val="center"/>
          </w:tcPr>
          <w:p>
            <w:pPr>
              <w:spacing w:line="260" w:lineRule="exact"/>
              <w:rPr>
                <w:rFonts w:hint="eastAsia" w:ascii="仿宋_GB2312" w:hAnsi="仿宋_GB2312" w:eastAsia="仿宋_GB2312" w:cs="仿宋_GB2312"/>
                <w:color w:val="auto"/>
                <w:sz w:val="24"/>
                <w:szCs w:val="24"/>
              </w:rPr>
            </w:pPr>
          </w:p>
        </w:tc>
        <w:tc>
          <w:tcPr>
            <w:tcW w:w="1731" w:type="dxa"/>
            <w:noWrap w:val="0"/>
            <w:vAlign w:val="center"/>
          </w:tcPr>
          <w:p>
            <w:pPr>
              <w:spacing w:line="260" w:lineRule="exact"/>
              <w:rPr>
                <w:rFonts w:hint="eastAsia" w:ascii="仿宋_GB2312" w:hAnsi="仿宋_GB2312" w:eastAsia="仿宋_GB2312" w:cs="仿宋_GB2312"/>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9" w:type="dxa"/>
            <w:vMerge w:val="continue"/>
            <w:noWrap w:val="0"/>
            <w:vAlign w:val="center"/>
          </w:tcPr>
          <w:p>
            <w:pPr>
              <w:widowControl/>
              <w:spacing w:line="260" w:lineRule="exact"/>
              <w:jc w:val="center"/>
              <w:textAlignment w:val="center"/>
              <w:rPr>
                <w:rStyle w:val="8"/>
                <w:rFonts w:hint="eastAsia" w:ascii="仿宋_GB2312" w:hAnsi="仿宋_GB2312" w:eastAsia="仿宋_GB2312" w:cs="仿宋_GB2312"/>
                <w:b/>
                <w:bCs/>
                <w:color w:val="auto"/>
                <w:sz w:val="24"/>
                <w:szCs w:val="24"/>
                <w:lang w:val="en-US" w:eastAsia="zh-CN" w:bidi="ar"/>
              </w:rPr>
            </w:pPr>
          </w:p>
        </w:tc>
        <w:tc>
          <w:tcPr>
            <w:tcW w:w="4139" w:type="dxa"/>
            <w:noWrap w:val="0"/>
            <w:vAlign w:val="center"/>
          </w:tcPr>
          <w:p>
            <w:pPr>
              <w:spacing w:line="260" w:lineRule="exac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2.水产品加工能力</w:t>
            </w:r>
          </w:p>
        </w:tc>
        <w:tc>
          <w:tcPr>
            <w:tcW w:w="1214" w:type="dxa"/>
            <w:noWrap w:val="0"/>
            <w:vAlign w:val="center"/>
          </w:tcPr>
          <w:p>
            <w:pPr>
              <w:spacing w:line="2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吨</w:t>
            </w:r>
          </w:p>
        </w:tc>
        <w:tc>
          <w:tcPr>
            <w:tcW w:w="1711" w:type="dxa"/>
            <w:noWrap w:val="0"/>
            <w:vAlign w:val="center"/>
          </w:tcPr>
          <w:p>
            <w:pPr>
              <w:spacing w:line="260" w:lineRule="exact"/>
              <w:rPr>
                <w:rFonts w:hint="eastAsia" w:ascii="仿宋_GB2312" w:hAnsi="仿宋_GB2312" w:eastAsia="仿宋_GB2312" w:cs="仿宋_GB2312"/>
                <w:color w:val="auto"/>
                <w:sz w:val="24"/>
                <w:szCs w:val="24"/>
              </w:rPr>
            </w:pPr>
          </w:p>
        </w:tc>
        <w:tc>
          <w:tcPr>
            <w:tcW w:w="1731" w:type="dxa"/>
            <w:noWrap w:val="0"/>
            <w:vAlign w:val="center"/>
          </w:tcPr>
          <w:p>
            <w:pPr>
              <w:spacing w:line="260" w:lineRule="exact"/>
              <w:rPr>
                <w:rFonts w:hint="eastAsia" w:ascii="仿宋_GB2312" w:hAnsi="仿宋_GB2312" w:eastAsia="仿宋_GB2312" w:cs="仿宋_GB2312"/>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9" w:type="dxa"/>
            <w:vMerge w:val="restart"/>
            <w:noWrap w:val="0"/>
            <w:vAlign w:val="center"/>
          </w:tcPr>
          <w:p>
            <w:pPr>
              <w:widowControl/>
              <w:spacing w:line="260" w:lineRule="exact"/>
              <w:jc w:val="center"/>
              <w:textAlignment w:val="center"/>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kern w:val="0"/>
                <w:sz w:val="24"/>
                <w:szCs w:val="24"/>
                <w:lang w:eastAsia="zh-CN" w:bidi="ar"/>
              </w:rPr>
              <w:t>联农带农情况</w:t>
            </w:r>
          </w:p>
        </w:tc>
        <w:tc>
          <w:tcPr>
            <w:tcW w:w="4139" w:type="dxa"/>
            <w:noWrap w:val="0"/>
            <w:vAlign w:val="center"/>
          </w:tcPr>
          <w:p>
            <w:pPr>
              <w:widowControl/>
              <w:spacing w:line="2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带动</w:t>
            </w:r>
            <w:r>
              <w:rPr>
                <w:rFonts w:hint="eastAsia" w:ascii="仿宋_GB2312" w:hAnsi="仿宋_GB2312" w:eastAsia="仿宋_GB2312" w:cs="仿宋_GB2312"/>
                <w:color w:val="auto"/>
                <w:kern w:val="0"/>
                <w:sz w:val="24"/>
                <w:szCs w:val="24"/>
                <w:lang w:eastAsia="zh-CN" w:bidi="ar"/>
              </w:rPr>
              <w:t>农（渔）民</w:t>
            </w:r>
            <w:r>
              <w:rPr>
                <w:rFonts w:hint="eastAsia" w:ascii="仿宋_GB2312" w:hAnsi="仿宋_GB2312" w:eastAsia="仿宋_GB2312" w:cs="仿宋_GB2312"/>
                <w:color w:val="auto"/>
                <w:kern w:val="0"/>
                <w:sz w:val="24"/>
                <w:szCs w:val="24"/>
                <w:lang w:bidi="ar"/>
              </w:rPr>
              <w:t>就业人数</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人</w:t>
            </w:r>
          </w:p>
        </w:tc>
        <w:tc>
          <w:tcPr>
            <w:tcW w:w="171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hint="eastAsia" w:ascii="仿宋_GB2312" w:hAnsi="仿宋_GB2312" w:eastAsia="仿宋_GB2312" w:cs="仿宋_GB2312"/>
                <w:color w:val="auto"/>
                <w:sz w:val="24"/>
                <w:szCs w:val="24"/>
              </w:rPr>
            </w:pPr>
          </w:p>
        </w:tc>
        <w:tc>
          <w:tcPr>
            <w:tcW w:w="1731" w:type="dxa"/>
            <w:noWrap w:val="0"/>
            <w:vAlign w:val="center"/>
          </w:tcPr>
          <w:p>
            <w:pPr>
              <w:spacing w:line="260" w:lineRule="exact"/>
              <w:rPr>
                <w:rFonts w:hint="eastAsia" w:ascii="仿宋_GB2312" w:hAnsi="仿宋_GB2312" w:eastAsia="仿宋_GB2312" w:cs="仿宋_GB2312"/>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9" w:type="dxa"/>
            <w:vMerge w:val="continue"/>
            <w:noWrap w:val="0"/>
            <w:vAlign w:val="center"/>
          </w:tcPr>
          <w:p>
            <w:pPr>
              <w:spacing w:line="260" w:lineRule="exact"/>
              <w:jc w:val="center"/>
              <w:rPr>
                <w:rFonts w:hint="eastAsia" w:ascii="仿宋_GB2312" w:hAnsi="仿宋_GB2312" w:eastAsia="仿宋_GB2312" w:cs="仿宋_GB2312"/>
                <w:color w:val="auto"/>
                <w:sz w:val="24"/>
                <w:szCs w:val="24"/>
              </w:rPr>
            </w:pPr>
          </w:p>
        </w:tc>
        <w:tc>
          <w:tcPr>
            <w:tcW w:w="4139" w:type="dxa"/>
            <w:noWrap w:val="0"/>
            <w:vAlign w:val="center"/>
          </w:tcPr>
          <w:p>
            <w:pPr>
              <w:widowControl/>
              <w:spacing w:line="260" w:lineRule="exact"/>
              <w:textAlignment w:val="center"/>
              <w:rPr>
                <w:rFonts w:hint="eastAsia" w:ascii="仿宋_GB2312" w:hAnsi="仿宋_GB2312" w:eastAsia="仿宋_GB2312" w:cs="仿宋_GB2312"/>
                <w:color w:val="auto"/>
                <w:sz w:val="24"/>
                <w:szCs w:val="24"/>
              </w:rPr>
            </w:pPr>
            <w:r>
              <w:rPr>
                <w:rStyle w:val="11"/>
                <w:rFonts w:hint="eastAsia" w:ascii="仿宋_GB2312" w:hAnsi="仿宋_GB2312" w:eastAsia="仿宋_GB2312" w:cs="仿宋_GB2312"/>
                <w:color w:val="auto"/>
                <w:sz w:val="24"/>
                <w:szCs w:val="24"/>
                <w:lang w:bidi="ar"/>
              </w:rPr>
              <w:t xml:space="preserve">    </w:t>
            </w:r>
            <w:r>
              <w:rPr>
                <w:rStyle w:val="8"/>
                <w:rFonts w:hint="eastAsia" w:ascii="仿宋_GB2312" w:hAnsi="仿宋_GB2312" w:eastAsia="仿宋_GB2312" w:cs="仿宋_GB2312"/>
                <w:color w:val="auto"/>
                <w:sz w:val="24"/>
                <w:szCs w:val="24"/>
                <w:lang w:bidi="ar"/>
              </w:rPr>
              <w:t xml:space="preserve">其中：二三产业就业人数 </w:t>
            </w:r>
          </w:p>
        </w:tc>
        <w:tc>
          <w:tcPr>
            <w:tcW w:w="1214" w:type="dxa"/>
            <w:tcBorders>
              <w:top w:val="nil"/>
              <w:left w:val="single" w:color="auto" w:sz="4" w:space="0"/>
            </w:tcBorders>
            <w:noWrap w:val="0"/>
            <w:vAlign w:val="center"/>
          </w:tcPr>
          <w:p>
            <w:pPr>
              <w:spacing w:line="26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人</w:t>
            </w:r>
          </w:p>
        </w:tc>
        <w:tc>
          <w:tcPr>
            <w:tcW w:w="1711" w:type="dxa"/>
            <w:tcBorders>
              <w:top w:val="nil"/>
              <w:left w:val="single" w:color="auto" w:sz="4" w:space="0"/>
            </w:tcBorders>
            <w:noWrap w:val="0"/>
            <w:vAlign w:val="center"/>
          </w:tcPr>
          <w:p>
            <w:pPr>
              <w:spacing w:line="260" w:lineRule="exact"/>
              <w:rPr>
                <w:rFonts w:hint="eastAsia" w:ascii="仿宋_GB2312" w:hAnsi="仿宋_GB2312" w:eastAsia="仿宋_GB2312" w:cs="仿宋_GB2312"/>
                <w:color w:val="auto"/>
                <w:sz w:val="24"/>
                <w:szCs w:val="24"/>
              </w:rPr>
            </w:pPr>
          </w:p>
        </w:tc>
        <w:tc>
          <w:tcPr>
            <w:tcW w:w="1731" w:type="dxa"/>
            <w:noWrap w:val="0"/>
            <w:vAlign w:val="center"/>
          </w:tcPr>
          <w:p>
            <w:pPr>
              <w:spacing w:line="260" w:lineRule="exact"/>
              <w:rPr>
                <w:rFonts w:hint="eastAsia" w:ascii="仿宋_GB2312" w:hAnsi="仿宋_GB2312" w:eastAsia="仿宋_GB2312" w:cs="仿宋_GB2312"/>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9" w:type="dxa"/>
            <w:vMerge w:val="continue"/>
            <w:noWrap w:val="0"/>
            <w:vAlign w:val="center"/>
          </w:tcPr>
          <w:p>
            <w:pPr>
              <w:spacing w:line="260" w:lineRule="exact"/>
              <w:jc w:val="center"/>
              <w:rPr>
                <w:rFonts w:hint="eastAsia" w:ascii="仿宋_GB2312" w:hAnsi="仿宋_GB2312" w:eastAsia="仿宋_GB2312" w:cs="仿宋_GB2312"/>
                <w:color w:val="auto"/>
                <w:sz w:val="24"/>
                <w:szCs w:val="24"/>
              </w:rPr>
            </w:pPr>
          </w:p>
        </w:tc>
        <w:tc>
          <w:tcPr>
            <w:tcW w:w="4139" w:type="dxa"/>
            <w:noWrap w:val="0"/>
            <w:vAlign w:val="center"/>
          </w:tcPr>
          <w:p>
            <w:pPr>
              <w:widowControl/>
              <w:spacing w:line="2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val="en-US" w:eastAsia="zh-CN" w:bidi="ar"/>
              </w:rPr>
              <w:t>渔</w:t>
            </w:r>
            <w:r>
              <w:rPr>
                <w:rFonts w:hint="eastAsia" w:ascii="仿宋_GB2312" w:hAnsi="仿宋_GB2312" w:eastAsia="仿宋_GB2312" w:cs="仿宋_GB2312"/>
                <w:color w:val="auto"/>
                <w:kern w:val="0"/>
                <w:sz w:val="24"/>
                <w:szCs w:val="24"/>
                <w:lang w:bidi="ar"/>
              </w:rPr>
              <w:t>民人均可支配收入</w:t>
            </w:r>
          </w:p>
        </w:tc>
        <w:tc>
          <w:tcPr>
            <w:tcW w:w="1214" w:type="dxa"/>
            <w:noWrap w:val="0"/>
            <w:vAlign w:val="center"/>
          </w:tcPr>
          <w:p>
            <w:pPr>
              <w:spacing w:line="26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元</w:t>
            </w:r>
          </w:p>
        </w:tc>
        <w:tc>
          <w:tcPr>
            <w:tcW w:w="1711" w:type="dxa"/>
            <w:noWrap w:val="0"/>
            <w:vAlign w:val="center"/>
          </w:tcPr>
          <w:p>
            <w:pPr>
              <w:spacing w:line="260" w:lineRule="exact"/>
              <w:rPr>
                <w:rFonts w:hint="eastAsia" w:ascii="仿宋_GB2312" w:hAnsi="仿宋_GB2312" w:eastAsia="仿宋_GB2312" w:cs="仿宋_GB2312"/>
                <w:color w:val="auto"/>
                <w:sz w:val="24"/>
                <w:szCs w:val="24"/>
              </w:rPr>
            </w:pPr>
          </w:p>
        </w:tc>
        <w:tc>
          <w:tcPr>
            <w:tcW w:w="1731" w:type="dxa"/>
            <w:noWrap w:val="0"/>
            <w:vAlign w:val="center"/>
          </w:tcPr>
          <w:p>
            <w:pPr>
              <w:spacing w:line="260" w:lineRule="exact"/>
              <w:rPr>
                <w:rFonts w:hint="eastAsia" w:ascii="仿宋_GB2312" w:hAnsi="仿宋_GB2312" w:eastAsia="仿宋_GB2312" w:cs="仿宋_GB2312"/>
                <w:b/>
                <w:bCs/>
                <w:color w:val="auto"/>
                <w:sz w:val="24"/>
                <w:szCs w:val="24"/>
              </w:rPr>
            </w:pPr>
          </w:p>
        </w:tc>
      </w:tr>
    </w:tbl>
    <w:p>
      <w:pPr>
        <w:pStyle w:val="7"/>
        <w:sectPr>
          <w:pgSz w:w="11906" w:h="16838"/>
          <w:pgMar w:top="2098" w:right="1531" w:bottom="1701" w:left="1531" w:header="851" w:footer="992" w:gutter="0"/>
          <w:pgBorders>
            <w:top w:val="none" w:sz="0" w:space="0"/>
            <w:left w:val="none" w:sz="0" w:space="0"/>
            <w:bottom w:val="none" w:sz="0" w:space="0"/>
            <w:right w:val="none" w:sz="0" w:space="0"/>
          </w:pgBorders>
          <w:cols w:space="720" w:num="1"/>
          <w:docGrid w:type="linesAndChars" w:linePitch="590" w:charSpace="-849"/>
        </w:sectPr>
      </w:pPr>
    </w:p>
    <w:p>
      <w:bookmarkStart w:id="0" w:name="_GoBack"/>
      <w:bookmarkEnd w:id="0"/>
    </w:p>
    <w:sectPr>
      <w:pgSz w:w="11906" w:h="16838"/>
      <w:pgMar w:top="2098" w:right="1474"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F3CB485"/>
    <w:rsid w:val="39EFA5FE"/>
    <w:rsid w:val="A7FF6F33"/>
    <w:rsid w:val="DF3CB4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jc w:val="left"/>
      <w:outlineLvl w:val="0"/>
    </w:pPr>
    <w:rPr>
      <w:rFonts w:hint="eastAsia" w:ascii="宋体" w:hAnsi="宋体" w:eastAsia="宋体" w:cs="宋体"/>
      <w:b/>
      <w:kern w:val="44"/>
      <w:sz w:val="48"/>
      <w:szCs w:val="48"/>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rFonts w:ascii="Times New Roman" w:hAnsi="Times New Roman"/>
      <w:szCs w:val="20"/>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Acetate"/>
    <w:basedOn w:val="1"/>
    <w:next w:val="1"/>
    <w:qFormat/>
    <w:uiPriority w:val="0"/>
    <w:pPr>
      <w:widowControl/>
      <w:textAlignment w:val="baseline"/>
    </w:pPr>
    <w:rPr>
      <w:sz w:val="18"/>
      <w:szCs w:val="18"/>
      <w:lang w:val="en-US" w:eastAsia="zh-CN" w:bidi="ar-SA"/>
    </w:rPr>
  </w:style>
  <w:style w:type="character" w:customStyle="1" w:styleId="8">
    <w:name w:val="font71"/>
    <w:qFormat/>
    <w:uiPriority w:val="0"/>
    <w:rPr>
      <w:rFonts w:hint="eastAsia" w:ascii="宋体" w:hAnsi="宋体" w:eastAsia="宋体" w:cs="宋体"/>
      <w:color w:val="000000"/>
      <w:sz w:val="20"/>
      <w:szCs w:val="20"/>
      <w:u w:val="none"/>
    </w:rPr>
  </w:style>
  <w:style w:type="character" w:customStyle="1" w:styleId="9">
    <w:name w:val="font101"/>
    <w:qFormat/>
    <w:uiPriority w:val="0"/>
    <w:rPr>
      <w:rFonts w:hint="eastAsia" w:ascii="宋体" w:hAnsi="宋体" w:eastAsia="宋体" w:cs="宋体"/>
      <w:color w:val="000000"/>
      <w:sz w:val="20"/>
      <w:szCs w:val="20"/>
      <w:u w:val="none"/>
    </w:rPr>
  </w:style>
  <w:style w:type="character" w:customStyle="1" w:styleId="10">
    <w:name w:val="font91"/>
    <w:qFormat/>
    <w:uiPriority w:val="0"/>
    <w:rPr>
      <w:rFonts w:hint="default" w:ascii="Times New Roman" w:hAnsi="Times New Roman" w:cs="Times New Roman"/>
      <w:color w:val="000000"/>
      <w:sz w:val="20"/>
      <w:szCs w:val="20"/>
      <w:u w:val="none"/>
    </w:rPr>
  </w:style>
  <w:style w:type="character" w:customStyle="1" w:styleId="11">
    <w:name w:val="font81"/>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2024-09-14T17:30:00Z</dcterms:created>
  <dc:creator>张天闻</dc:creator>
  <cp:lastModifiedBy>张天闻</cp:lastModifiedBy>
  <dcterms:modified xsi:type="dcterms:W3CDTF">2024-09-14T17:30:37Z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