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</w:p>
    <w:p>
      <w:pPr>
        <w:spacing w:line="360" w:lineRule="auto"/>
        <w:jc w:val="center"/>
        <w:rPr>
          <w:rFonts w:ascii="黑体" w:hAnsi="黑体" w:eastAsia="黑体" w:cs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福建省水产技术推广总站项目合作伙伴申请表</w:t>
      </w:r>
    </w:p>
    <w:bookmarkEnd w:id="0"/>
    <w:p>
      <w:pPr>
        <w:spacing w:line="360" w:lineRule="auto"/>
        <w:jc w:val="center"/>
        <w:rPr>
          <w:rFonts w:ascii="黑体" w:hAnsi="黑体" w:eastAsia="黑体" w:cs="黑体"/>
          <w:color w:val="000000"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widowControl/>
        <w:spacing w:line="240" w:lineRule="atLeast"/>
        <w:ind w:firstLine="720"/>
        <w:rPr>
          <w:rFonts w:ascii="楷体_GB2312" w:eastAsia="楷体_GB2312"/>
          <w:kern w:val="0"/>
          <w:szCs w:val="21"/>
          <w:u w:val="single"/>
        </w:rPr>
      </w:pPr>
      <w:r>
        <w:rPr>
          <w:rFonts w:hint="eastAsia" w:ascii="楷体_GB2312" w:eastAsia="楷体_GB2312"/>
          <w:b/>
          <w:bCs/>
          <w:kern w:val="0"/>
          <w:sz w:val="36"/>
          <w:szCs w:val="36"/>
        </w:rPr>
        <w:t>拟合作项目名称：</w:t>
      </w:r>
      <w:r>
        <w:rPr>
          <w:rFonts w:hint="eastAsia" w:ascii="楷体_GB2312" w:eastAsia="楷体_GB2312"/>
          <w:b/>
          <w:bCs/>
          <w:kern w:val="0"/>
          <w:sz w:val="36"/>
          <w:szCs w:val="36"/>
          <w:u w:val="single"/>
        </w:rPr>
        <w:t xml:space="preserve">      </w:t>
      </w:r>
      <w:r>
        <w:rPr>
          <w:rFonts w:hint="eastAsia" w:ascii="楷体_GB2312" w:eastAsia="楷体_GB2312"/>
          <w:kern w:val="0"/>
          <w:szCs w:val="21"/>
          <w:u w:val="single"/>
        </w:rPr>
        <w:t xml:space="preserve">                                             </w:t>
      </w:r>
    </w:p>
    <w:p>
      <w:pPr>
        <w:widowControl/>
        <w:spacing w:before="312" w:line="240" w:lineRule="atLeast"/>
        <w:ind w:firstLine="720"/>
        <w:rPr>
          <w:rFonts w:ascii="楷体_GB2312" w:eastAsia="楷体_GB2312"/>
          <w:kern w:val="0"/>
          <w:sz w:val="30"/>
          <w:szCs w:val="30"/>
          <w:u w:val="single"/>
        </w:rPr>
      </w:pPr>
      <w:r>
        <w:rPr>
          <w:rFonts w:hint="eastAsia" w:ascii="楷体_GB2312" w:eastAsia="楷体_GB2312"/>
          <w:b/>
          <w:bCs/>
          <w:kern w:val="0"/>
          <w:sz w:val="36"/>
          <w:szCs w:val="36"/>
        </w:rPr>
        <w:t>项目申报企业（盖章）：</w:t>
      </w:r>
      <w:r>
        <w:rPr>
          <w:rFonts w:hint="eastAsia" w:ascii="楷体_GB2312" w:eastAsia="楷体_GB2312"/>
          <w:kern w:val="0"/>
          <w:sz w:val="30"/>
          <w:szCs w:val="30"/>
          <w:u w:val="single"/>
        </w:rPr>
        <w:t xml:space="preserve">                             </w:t>
      </w:r>
    </w:p>
    <w:p>
      <w:pPr>
        <w:widowControl/>
        <w:spacing w:before="312" w:line="240" w:lineRule="atLeast"/>
        <w:ind w:firstLine="720"/>
        <w:rPr>
          <w:rFonts w:ascii="楷体_GB2312" w:eastAsia="楷体_GB2312"/>
          <w:b/>
          <w:bCs/>
          <w:kern w:val="0"/>
          <w:sz w:val="30"/>
          <w:szCs w:val="30"/>
        </w:rPr>
      </w:pPr>
      <w:r>
        <w:rPr>
          <w:rFonts w:hint="eastAsia" w:ascii="楷体_GB2312" w:eastAsia="楷体_GB2312"/>
          <w:b/>
          <w:bCs/>
          <w:kern w:val="0"/>
          <w:sz w:val="36"/>
          <w:szCs w:val="36"/>
        </w:rPr>
        <w:t>实施地点：</w:t>
      </w:r>
      <w:r>
        <w:rPr>
          <w:rFonts w:hint="eastAsia" w:ascii="楷体_GB2312" w:eastAsia="楷体_GB2312"/>
          <w:kern w:val="0"/>
          <w:sz w:val="30"/>
          <w:szCs w:val="30"/>
          <w:u w:val="single"/>
        </w:rPr>
        <w:t xml:space="preserve">                                               </w:t>
      </w:r>
    </w:p>
    <w:p>
      <w:pPr>
        <w:widowControl/>
        <w:spacing w:before="312" w:line="240" w:lineRule="atLeast"/>
        <w:ind w:firstLine="720"/>
        <w:rPr>
          <w:rFonts w:ascii="楷体_GB2312" w:eastAsia="楷体_GB2312"/>
          <w:b/>
          <w:bCs/>
          <w:kern w:val="0"/>
          <w:sz w:val="36"/>
          <w:szCs w:val="36"/>
        </w:rPr>
      </w:pPr>
      <w:r>
        <w:rPr>
          <w:rFonts w:hint="eastAsia" w:ascii="楷体_GB2312" w:eastAsia="楷体_GB2312"/>
          <w:b/>
          <w:bCs/>
          <w:kern w:val="0"/>
          <w:sz w:val="36"/>
          <w:szCs w:val="36"/>
        </w:rPr>
        <w:t>企业法人（签字）：</w:t>
      </w:r>
      <w:r>
        <w:rPr>
          <w:rFonts w:hint="eastAsia" w:ascii="楷体_GB2312" w:eastAsia="楷体_GB2312"/>
          <w:kern w:val="0"/>
          <w:sz w:val="30"/>
          <w:szCs w:val="30"/>
          <w:u w:val="single"/>
        </w:rPr>
        <w:t xml:space="preserve">                                 </w:t>
      </w:r>
      <w:r>
        <w:rPr>
          <w:rFonts w:hint="eastAsia" w:ascii="楷体_GB2312" w:eastAsia="楷体_GB2312"/>
          <w:b/>
          <w:bCs/>
          <w:kern w:val="0"/>
          <w:sz w:val="36"/>
          <w:szCs w:val="36"/>
        </w:rPr>
        <w:t xml:space="preserve">                              </w:t>
      </w:r>
    </w:p>
    <w:p>
      <w:pPr>
        <w:widowControl/>
        <w:spacing w:before="312" w:line="240" w:lineRule="atLeast"/>
        <w:ind w:firstLine="72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bCs/>
          <w:kern w:val="0"/>
          <w:sz w:val="36"/>
          <w:szCs w:val="36"/>
        </w:rPr>
        <w:t>填报日期：</w:t>
      </w:r>
      <w:r>
        <w:rPr>
          <w:rFonts w:hint="eastAsia" w:ascii="楷体_GB2312" w:eastAsia="楷体_GB2312"/>
          <w:kern w:val="0"/>
          <w:sz w:val="30"/>
          <w:szCs w:val="30"/>
          <w:u w:val="single"/>
        </w:rPr>
        <w:t xml:space="preserve">                                               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福建省水产技术推广总站 制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  年    月    日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合作伙伴候选企业基本情况</w:t>
      </w:r>
    </w:p>
    <w:p/>
    <w:tbl>
      <w:tblPr>
        <w:tblStyle w:val="4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8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申请企业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064" w:type="dxa"/>
            <w:vAlign w:val="center"/>
          </w:tcPr>
          <w:p>
            <w:pPr>
              <w:ind w:firstLine="1260" w:firstLineChars="60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956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资质条件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营业执照、养殖证等资质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（提供相关复印件：营业执照、养殖证及法人代表身份证等）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2.人员状况</w:t>
            </w:r>
          </w:p>
        </w:tc>
        <w:tc>
          <w:tcPr>
            <w:tcW w:w="8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人员人数、学历、从业年限等情况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3.生产规模</w:t>
            </w:r>
          </w:p>
        </w:tc>
        <w:tc>
          <w:tcPr>
            <w:tcW w:w="8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养殖场地、管理房面积、养殖面积、实验室面积等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4.生产条件</w:t>
            </w:r>
          </w:p>
        </w:tc>
        <w:tc>
          <w:tcPr>
            <w:tcW w:w="8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现有养殖高位池、养殖车间、养殖网箱等设施设备情况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（提供相关照片）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5.生产能力</w:t>
            </w:r>
          </w:p>
        </w:tc>
        <w:tc>
          <w:tcPr>
            <w:tcW w:w="8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主要养殖品种及年产量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6.技术条件</w:t>
            </w:r>
          </w:p>
        </w:tc>
        <w:tc>
          <w:tcPr>
            <w:tcW w:w="8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从所申报项目的角度，阐述目前的相关工作基础，技术人员学历及职称、已承担的项目、高校科研院所的合作情况、申请的专利等情况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（提供相关复印件附后）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7.培训条件</w:t>
            </w:r>
          </w:p>
        </w:tc>
        <w:tc>
          <w:tcPr>
            <w:tcW w:w="8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开展现场交流培训的场地条件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8.辐射带动</w:t>
            </w:r>
          </w:p>
        </w:tc>
        <w:tc>
          <w:tcPr>
            <w:tcW w:w="8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对周边养殖户的辐射带动能力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p/>
    <w:p/>
    <w:sectPr>
      <w:pgSz w:w="11906" w:h="16838"/>
      <w:pgMar w:top="1440" w:right="1266" w:bottom="1440" w:left="12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ADAE"/>
    <w:multiLevelType w:val="singleLevel"/>
    <w:tmpl w:val="327FAD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F4ACD"/>
    <w:rsid w:val="08345E59"/>
    <w:rsid w:val="23F55CB1"/>
    <w:rsid w:val="243F4ACD"/>
    <w:rsid w:val="3F676222"/>
    <w:rsid w:val="7480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widowControl/>
      <w:textAlignment w:val="baseline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标题"/>
    <w:basedOn w:val="1"/>
    <w:uiPriority w:val="0"/>
    <w:pPr>
      <w:adjustRightInd w:val="0"/>
      <w:snapToGrid w:val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公文正文"/>
    <w:basedOn w:val="1"/>
    <w:uiPriority w:val="0"/>
    <w:pPr>
      <w:adjustRightInd w:val="0"/>
      <w:snapToGrid w:val="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8">
    <w:name w:val="二级标题"/>
    <w:basedOn w:val="1"/>
    <w:uiPriority w:val="0"/>
    <w:pPr>
      <w:ind w:firstLine="640"/>
    </w:pPr>
    <w:rPr>
      <w:rFonts w:hint="eastAsia" w:ascii="楷体_GB2312" w:hAnsi="楷体_GB2312" w:eastAsia="楷体_GB2312" w:cs="楷体_GB2312"/>
      <w:b/>
      <w:bCs/>
      <w:sz w:val="32"/>
      <w:szCs w:val="32"/>
    </w:rPr>
  </w:style>
  <w:style w:type="paragraph" w:customStyle="1" w:styleId="9">
    <w:name w:val="三级标题"/>
    <w:basedOn w:val="1"/>
    <w:uiPriority w:val="0"/>
    <w:pPr>
      <w:ind w:firstLine="640"/>
    </w:pPr>
    <w:rPr>
      <w:rFonts w:hint="eastAsia" w:ascii="仿宋_GB2312" w:hAnsi="仿宋_GB2312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2022-04-20T02:09:00Z</dcterms:created>
  <dc:creator>黄晨虹</dc:creator>
  <cp:lastModifiedBy>黄晨虹</cp:lastModifiedBy>
  <dcterms:modified xsi:type="dcterms:W3CDTF">2022-04-20T02:09:57Z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