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响应报价单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400" w:lineRule="atLeast"/>
        <w:jc w:val="center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6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响应项目</w:t>
            </w:r>
          </w:p>
        </w:tc>
        <w:tc>
          <w:tcPr>
            <w:tcW w:w="6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福建省海洋与渔业执法总队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特勤执法支队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计算机、网络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安防设备维护服务项目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供应商</w:t>
            </w:r>
          </w:p>
        </w:tc>
        <w:tc>
          <w:tcPr>
            <w:tcW w:w="6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报价</w:t>
            </w:r>
          </w:p>
        </w:tc>
        <w:tc>
          <w:tcPr>
            <w:tcW w:w="6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（报价须包含完成本项目维护服务内容的所有费用）。</w:t>
            </w:r>
            <w:bookmarkStart w:id="0" w:name="_GoBack"/>
            <w:bookmarkEnd w:id="0"/>
          </w:p>
        </w:tc>
      </w:tr>
    </w:tbl>
    <w:p>
      <w:pPr>
        <w:widowControl/>
        <w:spacing w:line="400" w:lineRule="atLeast"/>
        <w:jc w:val="center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 </w:t>
      </w:r>
    </w:p>
    <w:p>
      <w:pPr>
        <w:widowControl/>
        <w:spacing w:line="400" w:lineRule="atLeast"/>
        <w:jc w:val="center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200" w:firstLineChars="1000"/>
        <w:textAlignment w:val="auto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</w:rPr>
        <w:t>：</w:t>
      </w:r>
      <w:r>
        <w:rPr>
          <w:rFonts w:hint="eastAsia" w:ascii="仿宋" w:hAnsi="仿宋" w:eastAsia="仿宋" w:cs="Calibri"/>
          <w:kern w:val="0"/>
          <w:sz w:val="32"/>
          <w:szCs w:val="32"/>
          <w:u w:val="single"/>
        </w:rPr>
        <w:t xml:space="preserve">（全称并加盖公章）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200" w:firstLineChars="1000"/>
        <w:textAlignment w:val="auto"/>
        <w:rPr>
          <w:rFonts w:hint="default" w:ascii="Calibri" w:hAnsi="Calibri" w:eastAsia="仿宋" w:cs="Calibri"/>
          <w:kern w:val="0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  <w:u w:val="none"/>
        </w:rPr>
        <w:t>代表签字：</w:t>
      </w:r>
      <w:r>
        <w:rPr>
          <w:rFonts w:hint="eastAsia" w:ascii="仿宋" w:hAnsi="仿宋" w:eastAsia="仿宋" w:cs="Calibri"/>
          <w:kern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200" w:firstLineChars="1000"/>
        <w:textAlignment w:val="auto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Calibri"/>
          <w:kern w:val="0"/>
          <w:sz w:val="32"/>
          <w:szCs w:val="32"/>
        </w:rPr>
        <w:t>期：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       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689" w:bottom="1440" w:left="168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36A0B"/>
    <w:rsid w:val="14FE70C1"/>
    <w:rsid w:val="26F36A0B"/>
    <w:rsid w:val="2FFB4B74"/>
    <w:rsid w:val="35677294"/>
    <w:rsid w:val="40DB5FE5"/>
    <w:rsid w:val="63D43115"/>
    <w:rsid w:val="6A0D3007"/>
    <w:rsid w:val="6FA71269"/>
    <w:rsid w:val="7FD73414"/>
    <w:rsid w:val="81591927"/>
    <w:rsid w:val="CFD7C334"/>
    <w:rsid w:val="FC19C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2021-09-03T03:40:00Z</dcterms:created>
  <dc:creator>godmarry</dc:creator>
  <cp:lastModifiedBy>彭小经</cp:lastModifiedBy>
  <cp:lastPrinted>2024-10-24T11:53:00Z</cp:lastPrinted>
  <dcterms:modified xsi:type="dcterms:W3CDTF">2025-08-25T09:49:06Z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0E91FEE182BF4E229B02AA8F0A2A8D5A</vt:lpwstr>
  </property>
</Properties>
</file>