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B59E9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附件1</w:t>
      </w:r>
    </w:p>
    <w:p w14:paraId="2108E9D8">
      <w:pPr>
        <w:jc w:val="center"/>
        <w:outlineLvl w:val="9"/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lang w:val="en-US" w:eastAsia="zh-CN"/>
        </w:rPr>
      </w:pPr>
    </w:p>
    <w:p w14:paraId="5794054D">
      <w:pPr>
        <w:jc w:val="center"/>
        <w:outlineLvl w:val="9"/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lang w:val="en-US" w:eastAsia="zh-CN"/>
        </w:rPr>
        <w:t>海洋减灾和渔业安全应急工作信息宣传项目报价单</w:t>
      </w:r>
    </w:p>
    <w:p w14:paraId="416F65A6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 w14:paraId="0CDE30DA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致：福建省渔业减灾中心</w:t>
      </w:r>
    </w:p>
    <w:p w14:paraId="06A3C5C1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本项目报价如下：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                      </w:t>
      </w:r>
    </w:p>
    <w:p w14:paraId="77AA362A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</w:p>
    <w:tbl>
      <w:tblPr>
        <w:tblStyle w:val="2"/>
        <w:tblW w:w="85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5"/>
        <w:gridCol w:w="3615"/>
      </w:tblGrid>
      <w:tr w14:paraId="2766B6C3">
        <w:trPr>
          <w:trHeight w:val="780" w:hRule="atLeast"/>
        </w:trPr>
        <w:tc>
          <w:tcPr>
            <w:tcW w:w="4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94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项目名称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81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投标总价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（元）</w:t>
            </w:r>
          </w:p>
        </w:tc>
      </w:tr>
      <w:tr w14:paraId="2BDFF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A9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海洋减灾和渔业安全应急工作信息宣传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3BA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15EB3C50">
      <w:pPr>
        <w:spacing w:line="300" w:lineRule="auto"/>
        <w:ind w:firstLine="630" w:firstLineChars="196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</w:pPr>
    </w:p>
    <w:p w14:paraId="53BF2191">
      <w:pPr>
        <w:spacing w:line="500" w:lineRule="atLeast"/>
        <w:ind w:firstLine="4800" w:firstLineChars="15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7923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名称（公章）：</w:t>
      </w:r>
    </w:p>
    <w:p w14:paraId="6D090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代表签字：</w:t>
      </w:r>
    </w:p>
    <w:p w14:paraId="6A015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联系电话：</w:t>
      </w:r>
    </w:p>
    <w:p w14:paraId="12CB5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日期：</w:t>
      </w:r>
      <w:bookmarkStart w:id="0" w:name="_GoBack"/>
      <w:bookmarkEnd w:id="0"/>
    </w:p>
    <w:p w14:paraId="7BCA15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4590F56-C349-41A3-B4BD-86B7BE58DB7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D7CC0F4-B250-45E6-8F02-5E0B7539A51D}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汉仪尚巍手书W">
    <w:panose1 w:val="00020600040101010101"/>
    <w:charset w:val="86"/>
    <w:family w:val="auto"/>
    <w:pitch w:val="default"/>
    <w:sig w:usb0="8000001F" w:usb1="1A0F781A" w:usb2="00000016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F8EA206-0A16-4918-AFA4-C169E6A664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C6699"/>
    <w:rsid w:val="62FB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ließtext"/>
    <w:basedOn w:val="1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2025-04-07T04:07:48Z</dcterms:created>
  <dc:creator>Administrator</dc:creator>
  <cp:lastModifiedBy>沫沫</cp:lastModifiedBy>
  <dcterms:modified xsi:type="dcterms:W3CDTF">2025-04-07T04:08:18Z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eyJoZGlkIjoiMGVjYjk5YzRmYzNjZGVhMjU4MWJhNWM1Y2M1ZjFmMTIiLCJ1c2VySWQiOiI0NzU0MDY5MjcifQ==</vt:lpwstr>
  </property>
  <property fmtid="{D5CDD505-2E9C-101B-9397-08002B2CF9AE}" pid="4" name="ICV">
    <vt:lpwstr>38426E3974EE4154B1B356EB9D688A97_12</vt:lpwstr>
  </property>
</Properties>
</file>