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7A5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r>
        <w:rPr>
          <w:rFonts w:hint="eastAsia"/>
          <w:lang w:val="en-US" w:eastAsia="zh-CN"/>
        </w:rPr>
        <w:t xml:space="preserve">     </w:t>
      </w:r>
    </w:p>
    <w:p w14:paraId="1D3377F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指导手册部分章节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 w14:paraId="501E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47FC58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  <w:p w14:paraId="6D6A7A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第一节 倾覆</w:t>
            </w:r>
          </w:p>
          <w:p w14:paraId="0DB843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倾覆事故往往由于船舶超载、重心过高、风浪过大、操作不当等原因引起，导致船舶翻沉，严重威胁船上人员的生命安全。</w:t>
            </w:r>
          </w:p>
          <w:p w14:paraId="434C83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一、案例回顾</w:t>
            </w:r>
          </w:p>
          <w:p w14:paraId="3EF6D0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2022年1月6日，闽某渔XXX船在莆田市南日岛东偏南约10海里的附近海域突遭大风和巨浪袭击，造成该船舶倾覆后倒扣在海面上，事故造成该船舶沉没及船上4名船员死亡、2名船员失踪。</w:t>
            </w:r>
          </w:p>
          <w:p w14:paraId="7FC769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二、应急处置</w:t>
            </w:r>
          </w:p>
          <w:p w14:paraId="21C1425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1.船员保持冷静，迅速判断情况，抓牢固定物，防止被冲走或撞击。</w:t>
            </w:r>
          </w:p>
          <w:p w14:paraId="207402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2.迅速穿戴救生衣，或寻找木板、泡沫等漂浮物增加浮力。</w:t>
            </w:r>
          </w:p>
          <w:p w14:paraId="188B3A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3.用手电筒、信号弹等发出求救信号，夜间打开照明设备。</w:t>
            </w:r>
          </w:p>
          <w:p w14:paraId="33EA2C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4.船员相互帮助，尽量使受伤船员保持平衡。</w:t>
            </w:r>
          </w:p>
          <w:p w14:paraId="50518A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5.船长或船员用通讯设备拨打“95166”“12395”“95110” 等报警，报告位置、倾覆情况和人员数量，同时向附近船只发求救信号。</w:t>
            </w:r>
          </w:p>
          <w:p w14:paraId="5CEE8F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6.安排专人接收救援指令和信息。</w:t>
            </w:r>
          </w:p>
          <w:p w14:paraId="6823CB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7.船员聚集，相互协助，等待救援。</w:t>
            </w:r>
          </w:p>
          <w:p w14:paraId="0270A2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8.救援到达后，按指示有序接受救援，避免混乱。</w:t>
            </w:r>
          </w:p>
          <w:p w14:paraId="1A8F6D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三、常见原因</w:t>
            </w:r>
          </w:p>
          <w:p w14:paraId="22BAB2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1.遭遇恶劣天气可能会对船只和船员造成巨大风险。</w:t>
            </w:r>
          </w:p>
          <w:p w14:paraId="3B2279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2.放置在甲板上或舱内的渔获、渔具等未加以固定造成移位。</w:t>
            </w:r>
          </w:p>
          <w:p w14:paraId="585370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3.燃油、淡水、货物装载不合理。</w:t>
            </w:r>
          </w:p>
          <w:p w14:paraId="52EA19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4.甲板排水不畅。</w:t>
            </w:r>
          </w:p>
          <w:p w14:paraId="7A0780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四、预防措施</w:t>
            </w:r>
          </w:p>
          <w:p w14:paraId="0ABCCF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在事故防范上，要抓好如下安全措施的落实：</w:t>
            </w:r>
          </w:p>
          <w:p w14:paraId="16758A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1.在渔船操作中需要考虑的因素</w:t>
            </w:r>
          </w:p>
          <w:p w14:paraId="1C7DD6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1）装载重物要放于船舱底部并固定。</w:t>
            </w:r>
          </w:p>
          <w:p w14:paraId="1D8A32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（2）渔货物、冰等活动物品，用隔板分开。</w:t>
            </w:r>
          </w:p>
          <w:p w14:paraId="4351ED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（3）充分注意油、水等自由液面对船舶稳性的影响。</w:t>
            </w:r>
          </w:p>
          <w:p w14:paraId="42C2CF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（4）甲板上堆放的网具、生产用锚等高度不得超过舷墙0.5m,其装载不得使船舶明显产生横倾与艏倾。</w:t>
            </w:r>
          </w:p>
          <w:p w14:paraId="5B8481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（5）保持船体水密，船上所有开口处在大风浪来临前应当加盖，防止灌进海水，必要时应加固。</w:t>
            </w:r>
          </w:p>
          <w:p w14:paraId="6BB5F6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（6）保持排水畅通，如发现排水孔堵塞，要及时清理。</w:t>
            </w:r>
          </w:p>
          <w:p w14:paraId="4B2737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2.定期维护保养渔船通讯导航、救生等设备，保持通信畅通，发现应急情况及时报警，并全力自救互救。</w:t>
            </w:r>
          </w:p>
          <w:p w14:paraId="7F32E7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3.定期进行船员安全演练，以应对突发情况发生。</w:t>
            </w:r>
          </w:p>
          <w:p w14:paraId="5AFCBE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4.每天按时收听天气预报，密切关注天气变化，并根据天气状况和本船抗风等级安排好生产作业。</w:t>
            </w:r>
          </w:p>
          <w:p w14:paraId="23428B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firstLine="64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5.严格编队联组，不违规作业，保证同出同归。</w:t>
            </w:r>
          </w:p>
        </w:tc>
      </w:tr>
    </w:tbl>
    <w:p w14:paraId="54DF88B6"/>
    <w:sectPr>
      <w:pgSz w:w="11906" w:h="16838"/>
      <w:pgMar w:top="1531" w:right="2098" w:bottom="153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6618F8F-F132-4850-8BE3-205B97C4FF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133961D-6AC1-481E-8569-22CDDD1E538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07AE87D-891E-4603-9697-EC26E3A9DE3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84A5B72-EAD7-4207-86A1-B3ADE8B870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M2MwMWJjZDA3NGIwOTExODUzM2E5NDNmN2ZjNTYifQ=="/>
  </w:docVars>
  <w:rsids>
    <w:rsidRoot w:val="7D2E0C91"/>
    <w:rsid w:val="0F394999"/>
    <w:rsid w:val="25710A7A"/>
    <w:rsid w:val="355D44E7"/>
    <w:rsid w:val="7D2E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837</Characters>
  <Lines>0</Lines>
  <Paragraphs>0</Paragraphs>
  <TotalTime>29</TotalTime>
  <ScaleCrop>false</ScaleCrop>
  <LinksUpToDate>false</LinksUpToDate>
  <CharactersWithSpaces>844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2025-03-18T07:59:00Z</dcterms:created>
  <dc:creator>深海</dc:creator>
  <cp:lastModifiedBy>深海</cp:lastModifiedBy>
  <cp:lastPrinted>2025-03-18T08:38:00Z</cp:lastPrinted>
  <dcterms:modified xsi:type="dcterms:W3CDTF">2025-03-18T09:03:27Z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FF6FAB2DA7244503A4E5FE0EB69113BC_13</vt:lpwstr>
  </property>
  <property fmtid="{D5CDD505-2E9C-101B-9397-08002B2CF9AE}" pid="4" name="KSOTemplateDocerSaveRecord">
    <vt:lpwstr>eyJoZGlkIjoiODM4ZDZlZmUxOGZiMTdkYTUwYjMyZjM3Y2FkM2UwYTMiLCJ1c2VySWQiOiIzMDA2NzczNjcifQ==</vt:lpwstr>
  </property>
</Properties>
</file>