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spacing w:before="0" w:after="0" w:line="360" w:lineRule="auto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投标报价书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福建省海洋与渔业执法总队：</w:t>
      </w:r>
    </w:p>
    <w:p>
      <w:pPr>
        <w:pStyle w:val="6"/>
        <w:spacing w:line="56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我方仔细研究了贵单位在福建省海洋与渔业局官方网站发布的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eastAsia="zh-CN"/>
        </w:rPr>
        <w:t>闽中执法支队执法船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码头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维护保养项目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三次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采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购公告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的全部内容，愿意以人民币</w:t>
      </w:r>
      <w:r>
        <w:rPr>
          <w:rFonts w:hint="eastAsia" w:ascii="仿宋_GB2312" w:eastAsia="仿宋_GB2312"/>
          <w:sz w:val="32"/>
          <w:szCs w:val="32"/>
        </w:rPr>
        <w:t>总计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元（大写：人民币＿万＿仟＿佰＿拾＿元整）的投标总报价参与该项目投标。</w:t>
      </w:r>
      <w:bookmarkStart w:id="0" w:name="_GoBack"/>
      <w:bookmarkEnd w:id="0"/>
    </w:p>
    <w:p>
      <w:pPr>
        <w:pStyle w:val="6"/>
        <w:spacing w:line="560" w:lineRule="exact"/>
        <w:ind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6"/>
        <w:spacing w:line="560" w:lineRule="exact"/>
        <w:ind w:firstLine="0" w:firstLineChars="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投标人：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（全称并加盖公章）                           </w:t>
      </w:r>
    </w:p>
    <w:p>
      <w:pPr>
        <w:pStyle w:val="6"/>
        <w:spacing w:line="560" w:lineRule="exact"/>
        <w:ind w:firstLine="0" w:firstLineChars="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投标代表人签字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：                                    </w:t>
      </w:r>
    </w:p>
    <w:p>
      <w:pPr>
        <w:spacing w:line="560" w:lineRule="exact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日期：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3DEEA07-0097-49AF-B6E8-79C8638FCD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4135E95-D9CF-4144-AA7B-6F937EBDCBA1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3" w:fontKey="{ED02BC13-357A-40B9-8C3F-675F68F319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WJlYzdhNzZlYzdkOTJjMGYxNjJlNDFkOTkzYzIifQ=="/>
  </w:docVars>
  <w:rsids>
    <w:rsidRoot w:val="4FAB5D18"/>
    <w:rsid w:val="183E57E2"/>
    <w:rsid w:val="38F14AFA"/>
    <w:rsid w:val="49CF1E61"/>
    <w:rsid w:val="4FAB5D18"/>
    <w:rsid w:val="61C85331"/>
    <w:rsid w:val="7FECA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tabs>
        <w:tab w:val="left" w:pos="816"/>
      </w:tabs>
      <w:spacing w:line="0" w:lineRule="atLeast"/>
      <w:ind w:left="816" w:hanging="816"/>
      <w:jc w:val="center"/>
    </w:pPr>
    <w:rPr>
      <w:rFonts w:eastAsia="黑体"/>
      <w:b w:val="0"/>
      <w:bCs w:val="0"/>
      <w:sz w:val="36"/>
      <w:szCs w:val="20"/>
    </w:rPr>
  </w:style>
  <w:style w:type="paragraph" w:customStyle="1" w:styleId="6">
    <w:name w:val="标准"/>
    <w:basedOn w:val="1"/>
    <w:qFormat/>
    <w:uiPriority w:val="0"/>
    <w:pPr>
      <w:spacing w:line="360" w:lineRule="auto"/>
      <w:ind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2021-05-18T09:38:00Z</dcterms:created>
  <dc:creator>羊结</dc:creator>
  <cp:lastModifiedBy>WPS_1661483142</cp:lastModifiedBy>
  <dcterms:modified xsi:type="dcterms:W3CDTF">2024-06-07T07:07:22Z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04472D1B89104E369D2EEEFE0043E3C8_12</vt:lpwstr>
  </property>
</Properties>
</file>